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D2" w:rsidRPr="0083492E" w:rsidRDefault="004432D2" w:rsidP="004432D2">
      <w:pPr>
        <w:ind w:left="3600" w:firstLine="360"/>
        <w:rPr>
          <w:b/>
        </w:rPr>
      </w:pPr>
    </w:p>
    <w:p w:rsidR="004432D2" w:rsidRPr="00AE1AF3" w:rsidRDefault="004432D2" w:rsidP="004432D2">
      <w:pPr>
        <w:jc w:val="center"/>
        <w:rPr>
          <w:b/>
          <w:sz w:val="24"/>
          <w:szCs w:val="24"/>
        </w:rPr>
      </w:pPr>
      <w:r w:rsidRPr="00AE1AF3">
        <w:rPr>
          <w:b/>
          <w:sz w:val="24"/>
          <w:szCs w:val="24"/>
        </w:rPr>
        <w:t xml:space="preserve">Администрация </w:t>
      </w:r>
      <w:proofErr w:type="spellStart"/>
      <w:r w:rsidR="009C2644">
        <w:rPr>
          <w:b/>
          <w:sz w:val="24"/>
          <w:szCs w:val="24"/>
        </w:rPr>
        <w:t>Лопанского</w:t>
      </w:r>
      <w:proofErr w:type="spellEnd"/>
      <w:r w:rsidRPr="00AE1AF3">
        <w:rPr>
          <w:b/>
          <w:sz w:val="24"/>
          <w:szCs w:val="24"/>
        </w:rPr>
        <w:t xml:space="preserve"> сельского поселения </w:t>
      </w:r>
    </w:p>
    <w:p w:rsidR="004432D2" w:rsidRPr="00AE1AF3" w:rsidRDefault="004432D2" w:rsidP="004432D2">
      <w:pPr>
        <w:jc w:val="center"/>
        <w:rPr>
          <w:b/>
          <w:sz w:val="24"/>
          <w:szCs w:val="24"/>
        </w:rPr>
      </w:pPr>
    </w:p>
    <w:p w:rsidR="004432D2" w:rsidRPr="00AE1AF3" w:rsidRDefault="004432D2" w:rsidP="004432D2">
      <w:pPr>
        <w:jc w:val="center"/>
        <w:rPr>
          <w:b/>
          <w:sz w:val="24"/>
          <w:szCs w:val="24"/>
        </w:rPr>
      </w:pPr>
      <w:r w:rsidRPr="00AE1AF3">
        <w:rPr>
          <w:b/>
          <w:sz w:val="24"/>
          <w:szCs w:val="24"/>
        </w:rPr>
        <w:t>Протокол</w:t>
      </w:r>
    </w:p>
    <w:p w:rsidR="00932F17" w:rsidRPr="000F3654" w:rsidRDefault="004432D2" w:rsidP="00932F17">
      <w:pPr>
        <w:pStyle w:val="ae"/>
        <w:jc w:val="center"/>
        <w:rPr>
          <w:rFonts w:ascii="Times New Roman" w:hAnsi="Times New Roman"/>
          <w:sz w:val="24"/>
          <w:szCs w:val="24"/>
        </w:rPr>
      </w:pPr>
      <w:r w:rsidRPr="000F3654">
        <w:rPr>
          <w:rFonts w:ascii="Times New Roman" w:hAnsi="Times New Roman"/>
          <w:sz w:val="24"/>
          <w:szCs w:val="24"/>
        </w:rPr>
        <w:t>заседания</w:t>
      </w:r>
      <w:r w:rsidR="008B4DF2" w:rsidRPr="000F3654">
        <w:rPr>
          <w:rFonts w:ascii="Times New Roman" w:hAnsi="Times New Roman"/>
          <w:sz w:val="24"/>
          <w:szCs w:val="24"/>
        </w:rPr>
        <w:t xml:space="preserve"> совета по вопросам </w:t>
      </w:r>
      <w:proofErr w:type="gramStart"/>
      <w:r w:rsidR="00932F17" w:rsidRPr="000F3654">
        <w:rPr>
          <w:rFonts w:ascii="Times New Roman" w:hAnsi="Times New Roman"/>
          <w:sz w:val="24"/>
          <w:szCs w:val="24"/>
        </w:rPr>
        <w:t>меж</w:t>
      </w:r>
      <w:r w:rsidR="00932F17">
        <w:rPr>
          <w:rFonts w:ascii="Times New Roman" w:hAnsi="Times New Roman"/>
          <w:sz w:val="24"/>
          <w:szCs w:val="24"/>
        </w:rPr>
        <w:t>национальной</w:t>
      </w:r>
      <w:proofErr w:type="gramEnd"/>
      <w:r w:rsidR="00932F17">
        <w:rPr>
          <w:rFonts w:ascii="Times New Roman" w:hAnsi="Times New Roman"/>
          <w:sz w:val="24"/>
          <w:szCs w:val="24"/>
        </w:rPr>
        <w:t xml:space="preserve"> </w:t>
      </w:r>
      <w:r w:rsidR="00932F17" w:rsidRPr="000F3654">
        <w:rPr>
          <w:rFonts w:ascii="Times New Roman" w:hAnsi="Times New Roman"/>
          <w:sz w:val="24"/>
          <w:szCs w:val="24"/>
        </w:rPr>
        <w:t xml:space="preserve"> </w:t>
      </w:r>
    </w:p>
    <w:p w:rsidR="004432D2" w:rsidRPr="000F3654" w:rsidRDefault="00932F17" w:rsidP="00932F17">
      <w:pPr>
        <w:pStyle w:val="ae"/>
        <w:jc w:val="center"/>
        <w:rPr>
          <w:rFonts w:ascii="Times New Roman" w:hAnsi="Times New Roman"/>
          <w:sz w:val="24"/>
          <w:szCs w:val="24"/>
        </w:rPr>
      </w:pPr>
      <w:r>
        <w:rPr>
          <w:rFonts w:ascii="Times New Roman" w:hAnsi="Times New Roman"/>
          <w:sz w:val="24"/>
          <w:szCs w:val="24"/>
        </w:rPr>
        <w:t xml:space="preserve">политике </w:t>
      </w:r>
      <w:r w:rsidR="008B4DF2" w:rsidRPr="000F3654">
        <w:rPr>
          <w:rFonts w:ascii="Times New Roman" w:hAnsi="Times New Roman"/>
          <w:sz w:val="24"/>
          <w:szCs w:val="24"/>
        </w:rPr>
        <w:t xml:space="preserve"> при </w:t>
      </w:r>
      <w:r w:rsidR="00AE1AF3" w:rsidRPr="000F3654">
        <w:rPr>
          <w:rFonts w:ascii="Times New Roman" w:hAnsi="Times New Roman"/>
          <w:sz w:val="24"/>
          <w:szCs w:val="24"/>
        </w:rPr>
        <w:t xml:space="preserve">Администрации </w:t>
      </w:r>
      <w:proofErr w:type="spellStart"/>
      <w:r w:rsidR="009C2644" w:rsidRPr="009C2644">
        <w:rPr>
          <w:rFonts w:ascii="Times New Roman" w:hAnsi="Times New Roman"/>
          <w:sz w:val="24"/>
          <w:szCs w:val="24"/>
        </w:rPr>
        <w:t>Лопанского</w:t>
      </w:r>
      <w:proofErr w:type="spellEnd"/>
      <w:r w:rsidR="00AE1AF3" w:rsidRPr="000F3654">
        <w:rPr>
          <w:rFonts w:ascii="Times New Roman" w:hAnsi="Times New Roman"/>
          <w:sz w:val="24"/>
          <w:szCs w:val="24"/>
        </w:rPr>
        <w:t xml:space="preserve"> сельского поселения</w:t>
      </w:r>
    </w:p>
    <w:p w:rsidR="004432D2" w:rsidRPr="009C2644" w:rsidRDefault="004432D2" w:rsidP="004432D2">
      <w:pPr>
        <w:jc w:val="center"/>
        <w:rPr>
          <w:sz w:val="24"/>
          <w:szCs w:val="24"/>
        </w:rPr>
      </w:pPr>
    </w:p>
    <w:p w:rsidR="004432D2" w:rsidRPr="009C2644" w:rsidRDefault="004432D2" w:rsidP="004432D2">
      <w:pPr>
        <w:jc w:val="center"/>
        <w:rPr>
          <w:sz w:val="24"/>
          <w:szCs w:val="24"/>
        </w:rPr>
      </w:pPr>
    </w:p>
    <w:p w:rsidR="00284429" w:rsidRDefault="00FE12F2" w:rsidP="00153A88">
      <w:pPr>
        <w:rPr>
          <w:sz w:val="24"/>
          <w:szCs w:val="24"/>
        </w:rPr>
      </w:pPr>
      <w:r>
        <w:rPr>
          <w:sz w:val="24"/>
          <w:szCs w:val="24"/>
        </w:rPr>
        <w:t>14</w:t>
      </w:r>
      <w:r w:rsidR="000F3654" w:rsidRPr="009C2644">
        <w:rPr>
          <w:sz w:val="24"/>
          <w:szCs w:val="24"/>
        </w:rPr>
        <w:t>.02</w:t>
      </w:r>
      <w:r>
        <w:rPr>
          <w:sz w:val="24"/>
          <w:szCs w:val="24"/>
        </w:rPr>
        <w:t>. 2022</w:t>
      </w:r>
      <w:r w:rsidR="004432D2" w:rsidRPr="009C2644">
        <w:rPr>
          <w:sz w:val="24"/>
          <w:szCs w:val="24"/>
        </w:rPr>
        <w:t xml:space="preserve"> г.</w:t>
      </w:r>
      <w:r w:rsidR="004432D2" w:rsidRPr="009C2644">
        <w:rPr>
          <w:sz w:val="24"/>
          <w:szCs w:val="24"/>
        </w:rPr>
        <w:tab/>
      </w:r>
      <w:r w:rsidR="004432D2" w:rsidRPr="009C2644">
        <w:rPr>
          <w:sz w:val="24"/>
          <w:szCs w:val="24"/>
        </w:rPr>
        <w:tab/>
      </w:r>
      <w:r w:rsidR="004432D2" w:rsidRPr="009C2644">
        <w:rPr>
          <w:sz w:val="24"/>
          <w:szCs w:val="24"/>
        </w:rPr>
        <w:tab/>
      </w:r>
      <w:r w:rsidR="009C2644" w:rsidRPr="009C2644">
        <w:rPr>
          <w:sz w:val="24"/>
          <w:szCs w:val="24"/>
        </w:rPr>
        <w:t xml:space="preserve">  </w:t>
      </w:r>
      <w:r w:rsidR="00153A88">
        <w:rPr>
          <w:sz w:val="24"/>
          <w:szCs w:val="24"/>
        </w:rPr>
        <w:t xml:space="preserve">                     </w:t>
      </w:r>
      <w:r w:rsidR="009C2644" w:rsidRPr="009C2644">
        <w:rPr>
          <w:sz w:val="24"/>
          <w:szCs w:val="24"/>
        </w:rPr>
        <w:t xml:space="preserve"> с. </w:t>
      </w:r>
      <w:proofErr w:type="spellStart"/>
      <w:r w:rsidR="009C2644" w:rsidRPr="009C2644">
        <w:rPr>
          <w:sz w:val="24"/>
          <w:szCs w:val="24"/>
        </w:rPr>
        <w:t>Лопанка</w:t>
      </w:r>
      <w:proofErr w:type="spellEnd"/>
      <w:r w:rsidR="009C2644" w:rsidRPr="009C2644">
        <w:rPr>
          <w:sz w:val="24"/>
          <w:szCs w:val="24"/>
        </w:rPr>
        <w:t xml:space="preserve">                                           </w:t>
      </w:r>
      <w:r w:rsidR="00153A88">
        <w:rPr>
          <w:sz w:val="24"/>
          <w:szCs w:val="24"/>
        </w:rPr>
        <w:t xml:space="preserve">                        </w:t>
      </w:r>
      <w:r w:rsidR="004432D2" w:rsidRPr="009C2644">
        <w:rPr>
          <w:sz w:val="24"/>
          <w:szCs w:val="24"/>
        </w:rPr>
        <w:t xml:space="preserve">№  </w:t>
      </w:r>
      <w:r w:rsidR="000F3654" w:rsidRPr="009C2644">
        <w:rPr>
          <w:sz w:val="24"/>
          <w:szCs w:val="24"/>
        </w:rPr>
        <w:t>1</w:t>
      </w:r>
    </w:p>
    <w:p w:rsidR="00284429" w:rsidRDefault="004432D2" w:rsidP="00284429">
      <w:pPr>
        <w:tabs>
          <w:tab w:val="left" w:pos="6405"/>
        </w:tabs>
        <w:autoSpaceDE/>
        <w:autoSpaceDN/>
        <w:spacing w:after="200" w:line="276" w:lineRule="auto"/>
        <w:contextualSpacing/>
        <w:jc w:val="right"/>
        <w:rPr>
          <w:rFonts w:eastAsiaTheme="minorEastAsia"/>
          <w:sz w:val="24"/>
          <w:szCs w:val="24"/>
        </w:rPr>
      </w:pPr>
      <w:r w:rsidRPr="009C2644">
        <w:rPr>
          <w:sz w:val="24"/>
          <w:szCs w:val="24"/>
        </w:rPr>
        <w:t xml:space="preserve"> </w:t>
      </w:r>
      <w:r w:rsidR="00284429" w:rsidRPr="00284429">
        <w:rPr>
          <w:rFonts w:eastAsiaTheme="minorEastAsia"/>
          <w:sz w:val="24"/>
          <w:szCs w:val="24"/>
        </w:rPr>
        <w:t>место проведения:</w:t>
      </w:r>
      <w:r w:rsidR="00284429">
        <w:rPr>
          <w:rFonts w:eastAsiaTheme="minorEastAsia"/>
          <w:sz w:val="24"/>
          <w:szCs w:val="24"/>
        </w:rPr>
        <w:t xml:space="preserve">  </w:t>
      </w:r>
      <w:r w:rsidR="00284429" w:rsidRPr="00284429">
        <w:rPr>
          <w:rFonts w:eastAsiaTheme="minorEastAsia"/>
          <w:sz w:val="24"/>
          <w:szCs w:val="24"/>
        </w:rPr>
        <w:t xml:space="preserve">здание ДК </w:t>
      </w:r>
    </w:p>
    <w:p w:rsidR="004432D2" w:rsidRPr="00284429" w:rsidRDefault="00284429" w:rsidP="00284429">
      <w:pPr>
        <w:tabs>
          <w:tab w:val="left" w:pos="6405"/>
        </w:tabs>
        <w:autoSpaceDE/>
        <w:autoSpaceDN/>
        <w:spacing w:after="200" w:line="276" w:lineRule="auto"/>
        <w:contextualSpacing/>
        <w:jc w:val="right"/>
        <w:rPr>
          <w:rFonts w:eastAsiaTheme="minorEastAsia"/>
          <w:sz w:val="24"/>
          <w:szCs w:val="24"/>
        </w:rPr>
      </w:pPr>
      <w:r w:rsidRPr="00284429">
        <w:rPr>
          <w:rFonts w:eastAsiaTheme="minorEastAsia"/>
          <w:sz w:val="24"/>
          <w:szCs w:val="24"/>
        </w:rPr>
        <w:t>время проведения:13.00 -15.00</w:t>
      </w:r>
    </w:p>
    <w:p w:rsidR="004432D2" w:rsidRDefault="004432D2" w:rsidP="004432D2">
      <w:pPr>
        <w:jc w:val="both"/>
        <w:rPr>
          <w:b/>
          <w:sz w:val="24"/>
          <w:szCs w:val="24"/>
        </w:rPr>
      </w:pPr>
    </w:p>
    <w:tbl>
      <w:tblPr>
        <w:tblW w:w="0" w:type="auto"/>
        <w:tblLook w:val="01E0" w:firstRow="1" w:lastRow="1" w:firstColumn="1" w:lastColumn="1" w:noHBand="0" w:noVBand="0"/>
      </w:tblPr>
      <w:tblGrid>
        <w:gridCol w:w="2802"/>
        <w:gridCol w:w="7494"/>
      </w:tblGrid>
      <w:tr w:rsidR="004432D2" w:rsidRPr="0010217E" w:rsidTr="003A52C7">
        <w:tc>
          <w:tcPr>
            <w:tcW w:w="2802" w:type="dxa"/>
          </w:tcPr>
          <w:p w:rsidR="004432D2" w:rsidRPr="009C2644" w:rsidRDefault="004432D2" w:rsidP="009C2644">
            <w:pPr>
              <w:jc w:val="both"/>
              <w:rPr>
                <w:sz w:val="24"/>
                <w:szCs w:val="24"/>
              </w:rPr>
            </w:pPr>
            <w:r w:rsidRPr="009C2644">
              <w:rPr>
                <w:sz w:val="24"/>
                <w:szCs w:val="24"/>
              </w:rPr>
              <w:t xml:space="preserve">Председатель </w:t>
            </w:r>
            <w:r w:rsidR="003A52C7" w:rsidRPr="009C2644">
              <w:rPr>
                <w:sz w:val="24"/>
                <w:szCs w:val="24"/>
              </w:rPr>
              <w:t>совета</w:t>
            </w:r>
            <w:r w:rsidRPr="009C2644">
              <w:rPr>
                <w:sz w:val="24"/>
                <w:szCs w:val="24"/>
              </w:rPr>
              <w:t>:</w:t>
            </w:r>
          </w:p>
        </w:tc>
        <w:tc>
          <w:tcPr>
            <w:tcW w:w="7494" w:type="dxa"/>
          </w:tcPr>
          <w:p w:rsidR="009C2644" w:rsidRDefault="004432D2" w:rsidP="009C2644">
            <w:pPr>
              <w:rPr>
                <w:sz w:val="24"/>
                <w:szCs w:val="24"/>
              </w:rPr>
            </w:pPr>
            <w:r w:rsidRPr="0010217E">
              <w:rPr>
                <w:sz w:val="24"/>
                <w:szCs w:val="24"/>
              </w:rPr>
              <w:t xml:space="preserve">Глава </w:t>
            </w:r>
            <w:r>
              <w:rPr>
                <w:sz w:val="24"/>
                <w:szCs w:val="24"/>
              </w:rPr>
              <w:t>А</w:t>
            </w:r>
            <w:r w:rsidRPr="0010217E">
              <w:rPr>
                <w:sz w:val="24"/>
                <w:szCs w:val="24"/>
              </w:rPr>
              <w:t xml:space="preserve">дминистрации </w:t>
            </w:r>
            <w:proofErr w:type="spellStart"/>
            <w:r w:rsidR="009C2644">
              <w:rPr>
                <w:sz w:val="24"/>
                <w:szCs w:val="24"/>
              </w:rPr>
              <w:t>Лопанского</w:t>
            </w:r>
            <w:proofErr w:type="spellEnd"/>
            <w:r>
              <w:rPr>
                <w:sz w:val="24"/>
                <w:szCs w:val="24"/>
              </w:rPr>
              <w:t xml:space="preserve"> сельского поселения</w:t>
            </w:r>
            <w:r w:rsidR="00BA75DE">
              <w:rPr>
                <w:sz w:val="24"/>
                <w:szCs w:val="24"/>
              </w:rPr>
              <w:t xml:space="preserve"> </w:t>
            </w:r>
            <w:r w:rsidR="00B62B57">
              <w:rPr>
                <w:sz w:val="24"/>
                <w:szCs w:val="24"/>
              </w:rPr>
              <w:t>–</w:t>
            </w:r>
            <w:r w:rsidR="00BA75DE">
              <w:rPr>
                <w:sz w:val="24"/>
                <w:szCs w:val="24"/>
              </w:rPr>
              <w:t xml:space="preserve"> </w:t>
            </w:r>
            <w:r w:rsidR="00143E45">
              <w:rPr>
                <w:sz w:val="24"/>
                <w:szCs w:val="24"/>
              </w:rPr>
              <w:t xml:space="preserve">        </w:t>
            </w:r>
          </w:p>
          <w:p w:rsidR="004432D2" w:rsidRPr="0010217E" w:rsidRDefault="009C2644" w:rsidP="009C2644">
            <w:pPr>
              <w:rPr>
                <w:b/>
                <w:sz w:val="24"/>
                <w:szCs w:val="24"/>
              </w:rPr>
            </w:pPr>
            <w:r>
              <w:rPr>
                <w:sz w:val="24"/>
                <w:szCs w:val="24"/>
              </w:rPr>
              <w:t xml:space="preserve">М.В. </w:t>
            </w:r>
            <w:proofErr w:type="spellStart"/>
            <w:r>
              <w:rPr>
                <w:sz w:val="24"/>
                <w:szCs w:val="24"/>
              </w:rPr>
              <w:t>Качарова</w:t>
            </w:r>
            <w:proofErr w:type="spellEnd"/>
            <w:r>
              <w:rPr>
                <w:sz w:val="24"/>
                <w:szCs w:val="24"/>
              </w:rPr>
              <w:t xml:space="preserve"> </w:t>
            </w:r>
          </w:p>
        </w:tc>
      </w:tr>
      <w:tr w:rsidR="004432D2" w:rsidRPr="0010217E" w:rsidTr="003A52C7">
        <w:tc>
          <w:tcPr>
            <w:tcW w:w="2802" w:type="dxa"/>
          </w:tcPr>
          <w:p w:rsidR="004432D2" w:rsidRPr="0010217E" w:rsidRDefault="004432D2" w:rsidP="00D460BD">
            <w:pPr>
              <w:jc w:val="both"/>
              <w:rPr>
                <w:b/>
                <w:sz w:val="24"/>
                <w:szCs w:val="24"/>
                <w:u w:val="single"/>
              </w:rPr>
            </w:pPr>
          </w:p>
        </w:tc>
        <w:tc>
          <w:tcPr>
            <w:tcW w:w="7494" w:type="dxa"/>
          </w:tcPr>
          <w:p w:rsidR="004432D2" w:rsidRPr="0010217E" w:rsidRDefault="004432D2" w:rsidP="00D460BD">
            <w:pPr>
              <w:jc w:val="both"/>
              <w:rPr>
                <w:sz w:val="24"/>
                <w:szCs w:val="24"/>
              </w:rPr>
            </w:pPr>
          </w:p>
        </w:tc>
      </w:tr>
      <w:tr w:rsidR="004432D2" w:rsidRPr="0010217E" w:rsidTr="003A52C7">
        <w:tc>
          <w:tcPr>
            <w:tcW w:w="2802" w:type="dxa"/>
          </w:tcPr>
          <w:p w:rsidR="004432D2" w:rsidRPr="009C2644" w:rsidRDefault="004432D2" w:rsidP="009C2644">
            <w:pPr>
              <w:jc w:val="both"/>
              <w:rPr>
                <w:sz w:val="24"/>
                <w:szCs w:val="24"/>
              </w:rPr>
            </w:pPr>
            <w:r w:rsidRPr="009C2644">
              <w:rPr>
                <w:sz w:val="24"/>
                <w:szCs w:val="24"/>
              </w:rPr>
              <w:t xml:space="preserve">Секретарь </w:t>
            </w:r>
            <w:r w:rsidR="003A52C7" w:rsidRPr="009C2644">
              <w:rPr>
                <w:sz w:val="24"/>
                <w:szCs w:val="24"/>
              </w:rPr>
              <w:t>совета</w:t>
            </w:r>
            <w:r w:rsidRPr="009C2644">
              <w:rPr>
                <w:sz w:val="24"/>
                <w:szCs w:val="24"/>
              </w:rPr>
              <w:t xml:space="preserve">:      </w:t>
            </w:r>
          </w:p>
        </w:tc>
        <w:tc>
          <w:tcPr>
            <w:tcW w:w="7494" w:type="dxa"/>
          </w:tcPr>
          <w:p w:rsidR="004432D2" w:rsidRPr="0010217E" w:rsidRDefault="009C2644" w:rsidP="009C2644">
            <w:pPr>
              <w:rPr>
                <w:sz w:val="24"/>
                <w:szCs w:val="24"/>
              </w:rPr>
            </w:pPr>
            <w:r>
              <w:rPr>
                <w:sz w:val="24"/>
                <w:szCs w:val="24"/>
              </w:rPr>
              <w:t xml:space="preserve">Инспектор ЧС ПБ и молодёжной политики  </w:t>
            </w:r>
            <w:r w:rsidR="004432D2" w:rsidRPr="0010217E">
              <w:rPr>
                <w:sz w:val="24"/>
                <w:szCs w:val="24"/>
              </w:rPr>
              <w:t xml:space="preserve">-    </w:t>
            </w:r>
            <w:r>
              <w:rPr>
                <w:sz w:val="24"/>
                <w:szCs w:val="24"/>
              </w:rPr>
              <w:t xml:space="preserve">М.А. </w:t>
            </w:r>
            <w:proofErr w:type="spellStart"/>
            <w:r>
              <w:rPr>
                <w:sz w:val="24"/>
                <w:szCs w:val="24"/>
              </w:rPr>
              <w:t>Плясова</w:t>
            </w:r>
            <w:proofErr w:type="spellEnd"/>
            <w:r>
              <w:rPr>
                <w:sz w:val="24"/>
                <w:szCs w:val="24"/>
              </w:rPr>
              <w:t xml:space="preserve">  </w:t>
            </w:r>
          </w:p>
        </w:tc>
      </w:tr>
    </w:tbl>
    <w:p w:rsidR="004432D2" w:rsidRPr="0010217E" w:rsidRDefault="004432D2" w:rsidP="004432D2">
      <w:pPr>
        <w:jc w:val="both"/>
        <w:rPr>
          <w:b/>
          <w:sz w:val="24"/>
          <w:szCs w:val="24"/>
        </w:rPr>
      </w:pPr>
    </w:p>
    <w:p w:rsidR="004432D2" w:rsidRPr="009C2644" w:rsidRDefault="00BC70DB" w:rsidP="004432D2">
      <w:pPr>
        <w:ind w:left="2832" w:hanging="2832"/>
        <w:rPr>
          <w:sz w:val="24"/>
          <w:szCs w:val="24"/>
        </w:rPr>
      </w:pPr>
      <w:r w:rsidRPr="009C2644">
        <w:rPr>
          <w:sz w:val="24"/>
          <w:szCs w:val="24"/>
        </w:rPr>
        <w:t>Присутствовали</w:t>
      </w:r>
      <w:r w:rsidR="004432D2" w:rsidRPr="009C2644">
        <w:rPr>
          <w:sz w:val="24"/>
          <w:szCs w:val="24"/>
        </w:rPr>
        <w:t>:</w:t>
      </w:r>
    </w:p>
    <w:p w:rsidR="004432D2" w:rsidRPr="00EA3C6A" w:rsidRDefault="00A9280F" w:rsidP="005A5FB7">
      <w:pPr>
        <w:pStyle w:val="af"/>
        <w:numPr>
          <w:ilvl w:val="0"/>
          <w:numId w:val="8"/>
        </w:numPr>
        <w:ind w:left="284" w:firstLine="76"/>
        <w:rPr>
          <w:sz w:val="24"/>
          <w:szCs w:val="24"/>
        </w:rPr>
      </w:pPr>
      <w:r>
        <w:rPr>
          <w:color w:val="000000"/>
          <w:sz w:val="24"/>
          <w:szCs w:val="24"/>
        </w:rPr>
        <w:t>Визиров М.З.</w:t>
      </w:r>
      <w:r w:rsidR="009C2644">
        <w:rPr>
          <w:color w:val="000000"/>
          <w:sz w:val="24"/>
          <w:szCs w:val="24"/>
        </w:rPr>
        <w:t xml:space="preserve"> </w:t>
      </w:r>
      <w:r w:rsidR="00B62B57" w:rsidRPr="00EA3C6A">
        <w:rPr>
          <w:sz w:val="24"/>
          <w:szCs w:val="24"/>
        </w:rPr>
        <w:t xml:space="preserve"> </w:t>
      </w:r>
      <w:r w:rsidR="00BC70DB" w:rsidRPr="00EA3C6A">
        <w:rPr>
          <w:sz w:val="24"/>
          <w:szCs w:val="24"/>
        </w:rPr>
        <w:t xml:space="preserve">– </w:t>
      </w:r>
      <w:r w:rsidR="00B62B57">
        <w:rPr>
          <w:color w:val="000000"/>
          <w:sz w:val="24"/>
          <w:szCs w:val="24"/>
        </w:rPr>
        <w:t>Представи</w:t>
      </w:r>
      <w:r w:rsidR="00B62B57" w:rsidRPr="00184978">
        <w:rPr>
          <w:color w:val="000000"/>
          <w:sz w:val="24"/>
          <w:szCs w:val="24"/>
        </w:rPr>
        <w:t>тель диаспоры народов турецкой национальности</w:t>
      </w:r>
      <w:r w:rsidR="00BC70DB" w:rsidRPr="00EA3C6A">
        <w:rPr>
          <w:sz w:val="24"/>
          <w:szCs w:val="24"/>
        </w:rPr>
        <w:t xml:space="preserve">;  </w:t>
      </w:r>
    </w:p>
    <w:p w:rsidR="004432D2" w:rsidRPr="00EA3C6A" w:rsidRDefault="00A9280F" w:rsidP="005A5FB7">
      <w:pPr>
        <w:pStyle w:val="af"/>
        <w:numPr>
          <w:ilvl w:val="0"/>
          <w:numId w:val="8"/>
        </w:numPr>
        <w:ind w:hanging="284"/>
        <w:rPr>
          <w:sz w:val="24"/>
          <w:szCs w:val="24"/>
        </w:rPr>
      </w:pPr>
      <w:proofErr w:type="spellStart"/>
      <w:r>
        <w:rPr>
          <w:color w:val="000000"/>
          <w:sz w:val="24"/>
          <w:szCs w:val="24"/>
        </w:rPr>
        <w:t>Гимбатов</w:t>
      </w:r>
      <w:proofErr w:type="spellEnd"/>
      <w:r>
        <w:rPr>
          <w:color w:val="000000"/>
          <w:sz w:val="24"/>
          <w:szCs w:val="24"/>
        </w:rPr>
        <w:t xml:space="preserve"> М.А.</w:t>
      </w:r>
      <w:r w:rsidR="00B62B57" w:rsidRPr="00EA3C6A">
        <w:rPr>
          <w:sz w:val="24"/>
          <w:szCs w:val="24"/>
        </w:rPr>
        <w:t xml:space="preserve"> </w:t>
      </w:r>
      <w:r w:rsidR="00BC70DB" w:rsidRPr="00EA3C6A">
        <w:rPr>
          <w:sz w:val="24"/>
          <w:szCs w:val="24"/>
        </w:rPr>
        <w:t xml:space="preserve">– </w:t>
      </w:r>
      <w:r w:rsidR="00B62B57">
        <w:rPr>
          <w:color w:val="000000"/>
          <w:sz w:val="24"/>
          <w:szCs w:val="24"/>
        </w:rPr>
        <w:t>Представи</w:t>
      </w:r>
      <w:r w:rsidR="00B62B57" w:rsidRPr="00184978">
        <w:rPr>
          <w:color w:val="000000"/>
          <w:sz w:val="24"/>
          <w:szCs w:val="24"/>
        </w:rPr>
        <w:t>тель диаспоры народов Дагестана</w:t>
      </w:r>
      <w:r w:rsidR="00BC70DB" w:rsidRPr="00EA3C6A">
        <w:rPr>
          <w:sz w:val="24"/>
          <w:szCs w:val="24"/>
        </w:rPr>
        <w:t>;</w:t>
      </w:r>
    </w:p>
    <w:p w:rsidR="004432D2" w:rsidRPr="00EA3C6A" w:rsidRDefault="00FE12F2" w:rsidP="005A5FB7">
      <w:pPr>
        <w:pStyle w:val="af"/>
        <w:numPr>
          <w:ilvl w:val="0"/>
          <w:numId w:val="8"/>
        </w:numPr>
        <w:ind w:hanging="284"/>
        <w:rPr>
          <w:sz w:val="24"/>
          <w:szCs w:val="24"/>
        </w:rPr>
      </w:pPr>
      <w:proofErr w:type="spellStart"/>
      <w:r>
        <w:rPr>
          <w:color w:val="000000"/>
          <w:sz w:val="24"/>
          <w:szCs w:val="24"/>
        </w:rPr>
        <w:t>Нажуева</w:t>
      </w:r>
      <w:proofErr w:type="spellEnd"/>
      <w:r>
        <w:rPr>
          <w:color w:val="000000"/>
          <w:sz w:val="24"/>
          <w:szCs w:val="24"/>
        </w:rPr>
        <w:t xml:space="preserve"> А.А</w:t>
      </w:r>
      <w:r w:rsidR="00A9280F">
        <w:rPr>
          <w:color w:val="000000"/>
          <w:sz w:val="24"/>
          <w:szCs w:val="24"/>
        </w:rPr>
        <w:t xml:space="preserve">. – Старший </w:t>
      </w:r>
      <w:r w:rsidR="005A5FB7">
        <w:rPr>
          <w:color w:val="000000"/>
          <w:sz w:val="24"/>
          <w:szCs w:val="24"/>
        </w:rPr>
        <w:t>инспектор</w:t>
      </w:r>
      <w:r w:rsidR="00A9280F">
        <w:rPr>
          <w:color w:val="000000"/>
          <w:sz w:val="24"/>
          <w:szCs w:val="24"/>
        </w:rPr>
        <w:t xml:space="preserve"> по вопросам </w:t>
      </w:r>
      <w:proofErr w:type="gramStart"/>
      <w:r w:rsidR="005A5FB7">
        <w:rPr>
          <w:color w:val="000000"/>
          <w:sz w:val="24"/>
          <w:szCs w:val="24"/>
        </w:rPr>
        <w:t>имущественных</w:t>
      </w:r>
      <w:proofErr w:type="gramEnd"/>
      <w:r w:rsidR="00A9280F">
        <w:rPr>
          <w:color w:val="000000"/>
          <w:sz w:val="24"/>
          <w:szCs w:val="24"/>
        </w:rPr>
        <w:t xml:space="preserve"> и земельным отношениям </w:t>
      </w:r>
    </w:p>
    <w:p w:rsidR="004432D2" w:rsidRPr="00EA3C6A" w:rsidRDefault="00A9280F" w:rsidP="005A5FB7">
      <w:pPr>
        <w:pStyle w:val="af"/>
        <w:numPr>
          <w:ilvl w:val="0"/>
          <w:numId w:val="8"/>
        </w:numPr>
        <w:ind w:hanging="284"/>
        <w:rPr>
          <w:sz w:val="24"/>
          <w:szCs w:val="24"/>
        </w:rPr>
      </w:pPr>
      <w:proofErr w:type="spellStart"/>
      <w:r>
        <w:rPr>
          <w:sz w:val="24"/>
          <w:szCs w:val="24"/>
        </w:rPr>
        <w:t>Иванча</w:t>
      </w:r>
      <w:proofErr w:type="spellEnd"/>
      <w:r>
        <w:rPr>
          <w:sz w:val="24"/>
          <w:szCs w:val="24"/>
        </w:rPr>
        <w:t xml:space="preserve"> В.А. – Командир НД «</w:t>
      </w:r>
      <w:proofErr w:type="spellStart"/>
      <w:r>
        <w:rPr>
          <w:sz w:val="24"/>
          <w:szCs w:val="24"/>
        </w:rPr>
        <w:t>Лопанского</w:t>
      </w:r>
      <w:proofErr w:type="spellEnd"/>
      <w:r>
        <w:rPr>
          <w:sz w:val="24"/>
          <w:szCs w:val="24"/>
        </w:rPr>
        <w:t xml:space="preserve"> сельского поселения»;</w:t>
      </w:r>
    </w:p>
    <w:p w:rsidR="00153A88" w:rsidRPr="00153A88" w:rsidRDefault="005A5FB7" w:rsidP="005A5FB7">
      <w:pPr>
        <w:pStyle w:val="af"/>
        <w:numPr>
          <w:ilvl w:val="0"/>
          <w:numId w:val="8"/>
        </w:numPr>
        <w:ind w:hanging="284"/>
        <w:rPr>
          <w:b/>
          <w:sz w:val="24"/>
          <w:szCs w:val="24"/>
          <w:u w:val="single"/>
        </w:rPr>
      </w:pPr>
      <w:proofErr w:type="gramStart"/>
      <w:r>
        <w:rPr>
          <w:sz w:val="24"/>
          <w:szCs w:val="24"/>
        </w:rPr>
        <w:t>Пшеничная</w:t>
      </w:r>
      <w:proofErr w:type="gramEnd"/>
      <w:r>
        <w:rPr>
          <w:sz w:val="24"/>
          <w:szCs w:val="24"/>
        </w:rPr>
        <w:t xml:space="preserve"> Е.С. - Г</w:t>
      </w:r>
      <w:r w:rsidR="00A9280F" w:rsidRPr="00A9280F">
        <w:rPr>
          <w:sz w:val="24"/>
          <w:szCs w:val="24"/>
        </w:rPr>
        <w:t xml:space="preserve">лавный специалист по </w:t>
      </w:r>
      <w:r w:rsidRPr="00A9280F">
        <w:rPr>
          <w:sz w:val="24"/>
          <w:szCs w:val="24"/>
        </w:rPr>
        <w:t>правовой</w:t>
      </w:r>
      <w:r w:rsidR="00A9280F" w:rsidRPr="00A9280F">
        <w:rPr>
          <w:sz w:val="24"/>
          <w:szCs w:val="24"/>
        </w:rPr>
        <w:t xml:space="preserve"> и кадровой работе.</w:t>
      </w:r>
      <w:r w:rsidR="00F55A58" w:rsidRPr="00A9280F">
        <w:rPr>
          <w:sz w:val="24"/>
          <w:szCs w:val="24"/>
        </w:rPr>
        <w:t xml:space="preserve">  </w:t>
      </w:r>
    </w:p>
    <w:p w:rsidR="00F55A58" w:rsidRPr="004824C2" w:rsidRDefault="004824C2" w:rsidP="005A5FB7">
      <w:pPr>
        <w:pStyle w:val="af"/>
        <w:numPr>
          <w:ilvl w:val="0"/>
          <w:numId w:val="8"/>
        </w:numPr>
        <w:ind w:hanging="284"/>
        <w:rPr>
          <w:b/>
          <w:sz w:val="24"/>
          <w:szCs w:val="24"/>
          <w:u w:val="single"/>
        </w:rPr>
      </w:pPr>
      <w:r>
        <w:rPr>
          <w:sz w:val="24"/>
          <w:szCs w:val="24"/>
        </w:rPr>
        <w:t>Гапоненко Н.С.</w:t>
      </w:r>
      <w:r w:rsidR="00153A88">
        <w:rPr>
          <w:sz w:val="24"/>
          <w:szCs w:val="24"/>
        </w:rPr>
        <w:t xml:space="preserve"> – </w:t>
      </w:r>
      <w:r>
        <w:rPr>
          <w:bCs/>
          <w:sz w:val="24"/>
          <w:szCs w:val="24"/>
        </w:rPr>
        <w:t xml:space="preserve">Заместителя директора </w:t>
      </w:r>
      <w:r w:rsidRPr="006817F9">
        <w:rPr>
          <w:bCs/>
          <w:sz w:val="24"/>
          <w:szCs w:val="24"/>
        </w:rPr>
        <w:t>по воспитательной работе</w:t>
      </w:r>
      <w:r>
        <w:rPr>
          <w:bCs/>
          <w:sz w:val="24"/>
          <w:szCs w:val="24"/>
        </w:rPr>
        <w:t xml:space="preserve"> МБОУ СОШ № 3</w:t>
      </w:r>
    </w:p>
    <w:p w:rsidR="004824C2" w:rsidRPr="005A5FB7" w:rsidRDefault="004824C2" w:rsidP="005A5FB7">
      <w:pPr>
        <w:pStyle w:val="af"/>
        <w:numPr>
          <w:ilvl w:val="0"/>
          <w:numId w:val="8"/>
        </w:numPr>
        <w:ind w:hanging="284"/>
        <w:rPr>
          <w:b/>
          <w:sz w:val="24"/>
          <w:szCs w:val="24"/>
          <w:u w:val="single"/>
        </w:rPr>
      </w:pPr>
      <w:r>
        <w:rPr>
          <w:bCs/>
          <w:sz w:val="24"/>
          <w:szCs w:val="24"/>
        </w:rPr>
        <w:t>Федоренко Н.В. - Заведующей</w:t>
      </w:r>
      <w:r w:rsidRPr="006817F9">
        <w:rPr>
          <w:bCs/>
          <w:sz w:val="24"/>
          <w:szCs w:val="24"/>
        </w:rPr>
        <w:t xml:space="preserve"> МДОУ ДС </w:t>
      </w:r>
      <w:r>
        <w:rPr>
          <w:bCs/>
          <w:sz w:val="24"/>
          <w:szCs w:val="24"/>
        </w:rPr>
        <w:t>№ 3 «</w:t>
      </w:r>
      <w:proofErr w:type="spellStart"/>
      <w:r>
        <w:rPr>
          <w:bCs/>
          <w:sz w:val="24"/>
          <w:szCs w:val="24"/>
        </w:rPr>
        <w:t>Ивушка</w:t>
      </w:r>
      <w:proofErr w:type="spellEnd"/>
      <w:r w:rsidRPr="006817F9">
        <w:rPr>
          <w:bCs/>
          <w:sz w:val="24"/>
          <w:szCs w:val="24"/>
        </w:rPr>
        <w:t>»</w:t>
      </w:r>
    </w:p>
    <w:p w:rsidR="006817F9" w:rsidRPr="00DC28DB" w:rsidRDefault="006817F9" w:rsidP="006817F9">
      <w:pPr>
        <w:pStyle w:val="ae"/>
        <w:jc w:val="both"/>
        <w:rPr>
          <w:rFonts w:ascii="Times New Roman" w:hAnsi="Times New Roman"/>
          <w:b/>
          <w:bCs/>
          <w:sz w:val="24"/>
          <w:szCs w:val="24"/>
        </w:rPr>
      </w:pPr>
      <w:r w:rsidRPr="00DC28DB">
        <w:rPr>
          <w:rFonts w:ascii="Times New Roman" w:hAnsi="Times New Roman"/>
          <w:b/>
          <w:bCs/>
          <w:sz w:val="24"/>
          <w:szCs w:val="24"/>
        </w:rPr>
        <w:t>ПОВЕСТКА ДНЯ:</w:t>
      </w:r>
    </w:p>
    <w:p w:rsidR="006817F9" w:rsidRPr="006817F9" w:rsidRDefault="006817F9" w:rsidP="006817F9">
      <w:pPr>
        <w:pStyle w:val="ae"/>
        <w:jc w:val="both"/>
        <w:rPr>
          <w:rFonts w:ascii="Times New Roman" w:hAnsi="Times New Roman"/>
          <w:bCs/>
          <w:sz w:val="24"/>
          <w:szCs w:val="24"/>
        </w:rPr>
      </w:pPr>
      <w:r>
        <w:rPr>
          <w:rFonts w:ascii="Times New Roman" w:hAnsi="Times New Roman"/>
          <w:bCs/>
          <w:sz w:val="24"/>
          <w:szCs w:val="24"/>
        </w:rPr>
        <w:tab/>
      </w:r>
      <w:r w:rsidRPr="006817F9">
        <w:rPr>
          <w:rFonts w:ascii="Times New Roman" w:hAnsi="Times New Roman"/>
          <w:bCs/>
          <w:sz w:val="24"/>
          <w:szCs w:val="24"/>
        </w:rPr>
        <w:t xml:space="preserve">1. </w:t>
      </w:r>
      <w:r w:rsidRPr="006817F9">
        <w:rPr>
          <w:rFonts w:ascii="Times New Roman" w:eastAsia="SimSun" w:hAnsi="Times New Roman"/>
          <w:sz w:val="24"/>
          <w:szCs w:val="24"/>
        </w:rPr>
        <w:t xml:space="preserve">О состоянии  обстановки в сфере межнациональных отношений на территории </w:t>
      </w:r>
      <w:proofErr w:type="spellStart"/>
      <w:r>
        <w:rPr>
          <w:rFonts w:ascii="Times New Roman" w:eastAsia="SimSun" w:hAnsi="Times New Roman"/>
          <w:sz w:val="24"/>
          <w:szCs w:val="24"/>
        </w:rPr>
        <w:t>Лопанс</w:t>
      </w:r>
      <w:r w:rsidR="00FE12F2">
        <w:rPr>
          <w:rFonts w:ascii="Times New Roman" w:eastAsia="SimSun" w:hAnsi="Times New Roman"/>
          <w:sz w:val="24"/>
          <w:szCs w:val="24"/>
        </w:rPr>
        <w:t>кого</w:t>
      </w:r>
      <w:proofErr w:type="spellEnd"/>
      <w:r w:rsidR="00FE12F2">
        <w:rPr>
          <w:rFonts w:ascii="Times New Roman" w:eastAsia="SimSun" w:hAnsi="Times New Roman"/>
          <w:sz w:val="24"/>
          <w:szCs w:val="24"/>
        </w:rPr>
        <w:t xml:space="preserve"> сельского поселения за 2021</w:t>
      </w:r>
      <w:r w:rsidRPr="006817F9">
        <w:rPr>
          <w:rFonts w:ascii="Times New Roman" w:eastAsia="SimSun" w:hAnsi="Times New Roman"/>
          <w:sz w:val="24"/>
          <w:szCs w:val="24"/>
        </w:rPr>
        <w:t xml:space="preserve"> год и о рассмотрении социально-бытовых конфликтов, в случае их возникновения.</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bCs/>
          <w:sz w:val="24"/>
          <w:szCs w:val="24"/>
        </w:rPr>
        <w:tab/>
        <w:t xml:space="preserve">2. </w:t>
      </w:r>
      <w:r w:rsidRPr="006817F9">
        <w:rPr>
          <w:rFonts w:ascii="Times New Roman" w:hAnsi="Times New Roman"/>
          <w:sz w:val="24"/>
          <w:szCs w:val="24"/>
        </w:rPr>
        <w:t xml:space="preserve">О сохранении межэтнической стабильности на территории </w:t>
      </w:r>
      <w:proofErr w:type="spellStart"/>
      <w:r>
        <w:rPr>
          <w:rFonts w:ascii="Times New Roman" w:eastAsia="SimSun" w:hAnsi="Times New Roman"/>
          <w:sz w:val="24"/>
          <w:szCs w:val="24"/>
        </w:rPr>
        <w:t>Лопанского</w:t>
      </w:r>
      <w:proofErr w:type="spellEnd"/>
      <w:r w:rsidRPr="006817F9">
        <w:rPr>
          <w:rFonts w:ascii="Times New Roman" w:hAnsi="Times New Roman"/>
          <w:sz w:val="24"/>
          <w:szCs w:val="24"/>
        </w:rPr>
        <w:t xml:space="preserve"> сельского поселения, и о мерах, принимаемых в случае возникновения конфликтных ситуаций, в том числе и на бытовой почве.</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ab/>
        <w:t>3. О работе образовательных учреждений в области укрепления межнациональных отношений, сохранения традиционных семейных ценностей, профилактики экстремизма, воспитанию толерантного поведения среди воспитанников, учащихся</w:t>
      </w:r>
      <w:r w:rsidRPr="006817F9">
        <w:rPr>
          <w:rFonts w:ascii="Times New Roman" w:eastAsia="SimSun" w:hAnsi="Times New Roman"/>
          <w:sz w:val="24"/>
          <w:szCs w:val="24"/>
        </w:rPr>
        <w:t xml:space="preserve"> и молодежи.</w:t>
      </w:r>
    </w:p>
    <w:p w:rsidR="006817F9" w:rsidRPr="006817F9" w:rsidRDefault="006817F9" w:rsidP="006817F9">
      <w:pPr>
        <w:pStyle w:val="ae"/>
        <w:jc w:val="both"/>
        <w:rPr>
          <w:rFonts w:ascii="Times New Roman" w:hAnsi="Times New Roman"/>
          <w:b/>
          <w:bCs/>
          <w:sz w:val="24"/>
          <w:szCs w:val="24"/>
        </w:rPr>
      </w:pPr>
      <w:r w:rsidRPr="006817F9">
        <w:rPr>
          <w:rFonts w:ascii="Times New Roman" w:hAnsi="Times New Roman"/>
          <w:sz w:val="24"/>
          <w:szCs w:val="24"/>
        </w:rPr>
        <w:tab/>
        <w:t xml:space="preserve">4.  Проведение совместных мероприятий с сотрудниками  ОМВД России по </w:t>
      </w:r>
      <w:proofErr w:type="spellStart"/>
      <w:r w:rsidRPr="006817F9">
        <w:rPr>
          <w:rFonts w:ascii="Times New Roman" w:hAnsi="Times New Roman"/>
          <w:sz w:val="24"/>
          <w:szCs w:val="24"/>
        </w:rPr>
        <w:t>Целинскому</w:t>
      </w:r>
      <w:proofErr w:type="spellEnd"/>
      <w:r w:rsidRPr="006817F9">
        <w:rPr>
          <w:rFonts w:ascii="Times New Roman" w:hAnsi="Times New Roman"/>
          <w:sz w:val="24"/>
          <w:szCs w:val="24"/>
        </w:rPr>
        <w:t xml:space="preserve"> району, направленных на предотвращение и недопущение нарушений  миграционного законодательства. </w:t>
      </w:r>
    </w:p>
    <w:p w:rsidR="006817F9" w:rsidRPr="006817F9" w:rsidRDefault="006817F9" w:rsidP="006817F9">
      <w:pPr>
        <w:pStyle w:val="ae"/>
        <w:jc w:val="both"/>
        <w:rPr>
          <w:rFonts w:ascii="Times New Roman" w:hAnsi="Times New Roman"/>
          <w:b/>
          <w:bCs/>
          <w:sz w:val="24"/>
          <w:szCs w:val="24"/>
        </w:rPr>
      </w:pPr>
      <w:r w:rsidRPr="006817F9">
        <w:rPr>
          <w:rFonts w:ascii="Times New Roman" w:hAnsi="Times New Roman"/>
          <w:b/>
          <w:bCs/>
          <w:sz w:val="24"/>
          <w:szCs w:val="24"/>
        </w:rPr>
        <w:tab/>
        <w:t xml:space="preserve">СЛУШАЛИ: </w:t>
      </w:r>
    </w:p>
    <w:p w:rsidR="006817F9" w:rsidRPr="006817F9" w:rsidRDefault="006817F9" w:rsidP="006817F9">
      <w:pPr>
        <w:pStyle w:val="ae"/>
        <w:jc w:val="both"/>
        <w:rPr>
          <w:rFonts w:ascii="Times New Roman" w:hAnsi="Times New Roman"/>
          <w:bCs/>
          <w:sz w:val="24"/>
          <w:szCs w:val="24"/>
        </w:rPr>
      </w:pPr>
      <w:r w:rsidRPr="006817F9">
        <w:rPr>
          <w:rFonts w:ascii="Times New Roman" w:hAnsi="Times New Roman"/>
          <w:bCs/>
          <w:sz w:val="24"/>
          <w:szCs w:val="24"/>
        </w:rPr>
        <w:tab/>
      </w:r>
      <w:proofErr w:type="spellStart"/>
      <w:r>
        <w:rPr>
          <w:rFonts w:ascii="Times New Roman" w:hAnsi="Times New Roman"/>
          <w:bCs/>
          <w:sz w:val="24"/>
          <w:szCs w:val="24"/>
        </w:rPr>
        <w:t>Качарову</w:t>
      </w:r>
      <w:proofErr w:type="spellEnd"/>
      <w:r>
        <w:rPr>
          <w:rFonts w:ascii="Times New Roman" w:hAnsi="Times New Roman"/>
          <w:bCs/>
          <w:sz w:val="24"/>
          <w:szCs w:val="24"/>
        </w:rPr>
        <w:t xml:space="preserve"> М.В.,</w:t>
      </w:r>
      <w:r w:rsidRPr="006817F9">
        <w:rPr>
          <w:rFonts w:ascii="Times New Roman" w:hAnsi="Times New Roman"/>
          <w:bCs/>
          <w:sz w:val="24"/>
          <w:szCs w:val="24"/>
        </w:rPr>
        <w:t xml:space="preserve"> главу Администрации </w:t>
      </w:r>
      <w:proofErr w:type="spellStart"/>
      <w:r>
        <w:rPr>
          <w:rFonts w:ascii="Times New Roman" w:eastAsia="SimSun" w:hAnsi="Times New Roman"/>
          <w:sz w:val="24"/>
          <w:szCs w:val="24"/>
        </w:rPr>
        <w:t>Лопанского</w:t>
      </w:r>
      <w:proofErr w:type="spellEnd"/>
      <w:r w:rsidRPr="006817F9">
        <w:rPr>
          <w:rFonts w:ascii="Times New Roman" w:hAnsi="Times New Roman"/>
          <w:bCs/>
          <w:sz w:val="24"/>
          <w:szCs w:val="24"/>
        </w:rPr>
        <w:t xml:space="preserve"> сельского поселения, председателя Малого совета о состоянии </w:t>
      </w:r>
      <w:r w:rsidRPr="006817F9">
        <w:rPr>
          <w:rFonts w:ascii="Times New Roman" w:eastAsia="SimSun" w:hAnsi="Times New Roman"/>
          <w:sz w:val="24"/>
          <w:szCs w:val="24"/>
        </w:rPr>
        <w:t xml:space="preserve">обстановки в  сфере межнациональных отношений на территории </w:t>
      </w:r>
      <w:proofErr w:type="spellStart"/>
      <w:r>
        <w:rPr>
          <w:rFonts w:ascii="Times New Roman" w:eastAsia="SimSun" w:hAnsi="Times New Roman"/>
          <w:sz w:val="24"/>
          <w:szCs w:val="24"/>
        </w:rPr>
        <w:t>Лопанс</w:t>
      </w:r>
      <w:r w:rsidR="00FE12F2">
        <w:rPr>
          <w:rFonts w:ascii="Times New Roman" w:eastAsia="SimSun" w:hAnsi="Times New Roman"/>
          <w:sz w:val="24"/>
          <w:szCs w:val="24"/>
        </w:rPr>
        <w:t>кого</w:t>
      </w:r>
      <w:proofErr w:type="spellEnd"/>
      <w:r w:rsidR="00FE12F2">
        <w:rPr>
          <w:rFonts w:ascii="Times New Roman" w:eastAsia="SimSun" w:hAnsi="Times New Roman"/>
          <w:sz w:val="24"/>
          <w:szCs w:val="24"/>
        </w:rPr>
        <w:t xml:space="preserve"> сельского поселения за 2021</w:t>
      </w:r>
      <w:r w:rsidRPr="006817F9">
        <w:rPr>
          <w:rFonts w:ascii="Times New Roman" w:eastAsia="SimSun" w:hAnsi="Times New Roman"/>
          <w:sz w:val="24"/>
          <w:szCs w:val="24"/>
        </w:rPr>
        <w:t xml:space="preserve"> год и о рассмотрении социально-бытовых конфликтов, в случае их возникновения.</w:t>
      </w:r>
    </w:p>
    <w:p w:rsidR="006817F9" w:rsidRPr="006817F9" w:rsidRDefault="006817F9" w:rsidP="006817F9">
      <w:pPr>
        <w:pStyle w:val="ae"/>
        <w:jc w:val="both"/>
        <w:rPr>
          <w:rFonts w:ascii="Times New Roman" w:hAnsi="Times New Roman"/>
          <w:b/>
          <w:sz w:val="24"/>
          <w:szCs w:val="24"/>
        </w:rPr>
      </w:pPr>
      <w:r w:rsidRPr="006817F9">
        <w:rPr>
          <w:rFonts w:ascii="Times New Roman" w:hAnsi="Times New Roman"/>
          <w:sz w:val="24"/>
          <w:szCs w:val="24"/>
        </w:rPr>
        <w:tab/>
      </w:r>
      <w:r w:rsidRPr="006817F9">
        <w:rPr>
          <w:rFonts w:ascii="Times New Roman" w:hAnsi="Times New Roman"/>
          <w:b/>
          <w:sz w:val="24"/>
          <w:szCs w:val="24"/>
        </w:rPr>
        <w:t>РЕШИЛИ:</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ab/>
        <w:t>1. Информацию принять к сведению.</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ab/>
        <w:t xml:space="preserve">2. Обстановку в сфере межнациональных отношений на территории </w:t>
      </w:r>
      <w:proofErr w:type="spellStart"/>
      <w:r>
        <w:rPr>
          <w:rFonts w:ascii="Times New Roman" w:eastAsia="SimSun" w:hAnsi="Times New Roman"/>
          <w:sz w:val="24"/>
          <w:szCs w:val="24"/>
        </w:rPr>
        <w:t>Лопанского</w:t>
      </w:r>
      <w:proofErr w:type="spellEnd"/>
      <w:r>
        <w:rPr>
          <w:rFonts w:ascii="Times New Roman" w:eastAsia="SimSun" w:hAnsi="Times New Roman"/>
          <w:sz w:val="24"/>
          <w:szCs w:val="24"/>
        </w:rPr>
        <w:t xml:space="preserve"> сельског</w:t>
      </w:r>
      <w:r w:rsidR="00FE12F2">
        <w:rPr>
          <w:rFonts w:ascii="Times New Roman" w:eastAsia="SimSun" w:hAnsi="Times New Roman"/>
          <w:sz w:val="24"/>
          <w:szCs w:val="24"/>
        </w:rPr>
        <w:t>о поселения за 2021</w:t>
      </w:r>
      <w:r w:rsidRPr="006817F9">
        <w:rPr>
          <w:rFonts w:ascii="Times New Roman" w:eastAsia="SimSun" w:hAnsi="Times New Roman"/>
          <w:sz w:val="24"/>
          <w:szCs w:val="24"/>
        </w:rPr>
        <w:t xml:space="preserve"> год признать удовлетворительной.</w:t>
      </w:r>
    </w:p>
    <w:p w:rsidR="006817F9" w:rsidRPr="006817F9" w:rsidRDefault="006817F9" w:rsidP="006817F9">
      <w:pPr>
        <w:pStyle w:val="ae"/>
        <w:jc w:val="both"/>
        <w:rPr>
          <w:rFonts w:ascii="Times New Roman" w:hAnsi="Times New Roman"/>
          <w:b/>
          <w:bCs/>
          <w:sz w:val="24"/>
          <w:szCs w:val="24"/>
        </w:rPr>
      </w:pPr>
      <w:r w:rsidRPr="006817F9">
        <w:rPr>
          <w:rFonts w:ascii="Times New Roman" w:hAnsi="Times New Roman"/>
          <w:bCs/>
          <w:sz w:val="24"/>
          <w:szCs w:val="24"/>
        </w:rPr>
        <w:tab/>
      </w:r>
      <w:r w:rsidRPr="006817F9">
        <w:rPr>
          <w:rFonts w:ascii="Times New Roman" w:hAnsi="Times New Roman"/>
          <w:b/>
          <w:bCs/>
          <w:sz w:val="24"/>
          <w:szCs w:val="24"/>
        </w:rPr>
        <w:t xml:space="preserve">СЛУШАЛИ: </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bCs/>
          <w:sz w:val="24"/>
          <w:szCs w:val="24"/>
        </w:rPr>
        <w:tab/>
      </w:r>
      <w:proofErr w:type="spellStart"/>
      <w:r>
        <w:rPr>
          <w:rFonts w:ascii="Times New Roman" w:hAnsi="Times New Roman"/>
          <w:bCs/>
          <w:sz w:val="24"/>
          <w:szCs w:val="24"/>
        </w:rPr>
        <w:t>Качарову</w:t>
      </w:r>
      <w:proofErr w:type="spellEnd"/>
      <w:r>
        <w:rPr>
          <w:rFonts w:ascii="Times New Roman" w:hAnsi="Times New Roman"/>
          <w:bCs/>
          <w:sz w:val="24"/>
          <w:szCs w:val="24"/>
        </w:rPr>
        <w:t xml:space="preserve"> М.В.</w:t>
      </w:r>
      <w:r w:rsidRPr="006817F9">
        <w:rPr>
          <w:rFonts w:ascii="Times New Roman" w:hAnsi="Times New Roman"/>
          <w:bCs/>
          <w:sz w:val="24"/>
          <w:szCs w:val="24"/>
        </w:rPr>
        <w:t xml:space="preserve">., главу Администрации </w:t>
      </w:r>
      <w:proofErr w:type="spellStart"/>
      <w:r>
        <w:rPr>
          <w:rFonts w:ascii="Times New Roman" w:eastAsia="SimSun" w:hAnsi="Times New Roman"/>
          <w:sz w:val="24"/>
          <w:szCs w:val="24"/>
        </w:rPr>
        <w:t>Лопанского</w:t>
      </w:r>
      <w:proofErr w:type="spellEnd"/>
      <w:r w:rsidRPr="006817F9">
        <w:rPr>
          <w:rFonts w:ascii="Times New Roman" w:hAnsi="Times New Roman"/>
          <w:bCs/>
          <w:sz w:val="24"/>
          <w:szCs w:val="24"/>
        </w:rPr>
        <w:t xml:space="preserve"> сельского поселения, председателя Малого совета, </w:t>
      </w:r>
      <w:r w:rsidRPr="006817F9">
        <w:rPr>
          <w:rFonts w:ascii="Times New Roman" w:hAnsi="Times New Roman"/>
          <w:sz w:val="24"/>
          <w:szCs w:val="24"/>
        </w:rPr>
        <w:t xml:space="preserve">о сохранении межэтнической стабильности на территории </w:t>
      </w:r>
      <w:proofErr w:type="spellStart"/>
      <w:r>
        <w:rPr>
          <w:rFonts w:ascii="Times New Roman" w:eastAsia="SimSun" w:hAnsi="Times New Roman"/>
          <w:sz w:val="24"/>
          <w:szCs w:val="24"/>
        </w:rPr>
        <w:t>Лопанского</w:t>
      </w:r>
      <w:proofErr w:type="spellEnd"/>
      <w:r w:rsidRPr="006817F9">
        <w:rPr>
          <w:rFonts w:ascii="Times New Roman" w:hAnsi="Times New Roman"/>
          <w:sz w:val="24"/>
          <w:szCs w:val="24"/>
        </w:rPr>
        <w:t xml:space="preserve"> сельского поселения, и о мерах, принимаемых в случае возникновения конфликтных ситуаций, в том числе и на бытовой почве.</w:t>
      </w:r>
    </w:p>
    <w:p w:rsidR="00284429" w:rsidRDefault="006817F9" w:rsidP="006817F9">
      <w:pPr>
        <w:pStyle w:val="ae"/>
        <w:jc w:val="both"/>
        <w:rPr>
          <w:rFonts w:ascii="Times New Roman" w:hAnsi="Times New Roman"/>
          <w:sz w:val="24"/>
          <w:szCs w:val="24"/>
        </w:rPr>
      </w:pPr>
      <w:r w:rsidRPr="006817F9">
        <w:rPr>
          <w:rFonts w:ascii="Times New Roman" w:hAnsi="Times New Roman"/>
          <w:sz w:val="24"/>
          <w:szCs w:val="24"/>
        </w:rPr>
        <w:tab/>
      </w:r>
    </w:p>
    <w:p w:rsidR="006817F9" w:rsidRPr="006817F9" w:rsidRDefault="006817F9" w:rsidP="006817F9">
      <w:pPr>
        <w:pStyle w:val="ae"/>
        <w:jc w:val="both"/>
        <w:rPr>
          <w:rFonts w:ascii="Times New Roman" w:hAnsi="Times New Roman"/>
          <w:b/>
          <w:sz w:val="24"/>
          <w:szCs w:val="24"/>
        </w:rPr>
      </w:pPr>
      <w:r w:rsidRPr="006817F9">
        <w:rPr>
          <w:rFonts w:ascii="Times New Roman" w:hAnsi="Times New Roman"/>
          <w:b/>
          <w:sz w:val="24"/>
          <w:szCs w:val="24"/>
        </w:rPr>
        <w:lastRenderedPageBreak/>
        <w:t>РЕШИЛИ:</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ab/>
        <w:t>1. Информацию принять к сведению.</w:t>
      </w:r>
    </w:p>
    <w:p w:rsidR="006817F9" w:rsidRPr="006817F9" w:rsidRDefault="006817F9" w:rsidP="006817F9">
      <w:pPr>
        <w:pStyle w:val="ae"/>
        <w:jc w:val="both"/>
        <w:rPr>
          <w:rFonts w:ascii="Times New Roman" w:hAnsi="Times New Roman"/>
          <w:bCs/>
          <w:sz w:val="24"/>
          <w:szCs w:val="24"/>
        </w:rPr>
      </w:pPr>
      <w:r w:rsidRPr="006817F9">
        <w:rPr>
          <w:rFonts w:ascii="Times New Roman" w:hAnsi="Times New Roman"/>
          <w:sz w:val="24"/>
          <w:szCs w:val="24"/>
        </w:rPr>
        <w:tab/>
        <w:t xml:space="preserve">2. Продолжить работу, направленную на сохранение межэтнической стабильности на территории </w:t>
      </w:r>
      <w:r w:rsidR="00AB0E47">
        <w:rPr>
          <w:rFonts w:ascii="Times New Roman" w:hAnsi="Times New Roman"/>
          <w:sz w:val="24"/>
          <w:szCs w:val="24"/>
        </w:rPr>
        <w:t>Лопанского</w:t>
      </w:r>
      <w:r w:rsidRPr="006817F9">
        <w:rPr>
          <w:rFonts w:ascii="Times New Roman" w:hAnsi="Times New Roman"/>
          <w:sz w:val="24"/>
          <w:szCs w:val="24"/>
        </w:rPr>
        <w:t xml:space="preserve"> сельского поселения, и строго соблюдать меры, принимаемые в случае возникновения конфликтных ситуаций.</w:t>
      </w:r>
    </w:p>
    <w:p w:rsidR="006817F9" w:rsidRPr="006817F9" w:rsidRDefault="006817F9" w:rsidP="006817F9">
      <w:pPr>
        <w:pStyle w:val="ae"/>
        <w:jc w:val="both"/>
        <w:rPr>
          <w:rFonts w:ascii="Times New Roman" w:hAnsi="Times New Roman"/>
          <w:b/>
          <w:bCs/>
          <w:sz w:val="24"/>
          <w:szCs w:val="24"/>
        </w:rPr>
      </w:pPr>
      <w:r w:rsidRPr="006817F9">
        <w:rPr>
          <w:rFonts w:ascii="Times New Roman" w:hAnsi="Times New Roman"/>
          <w:sz w:val="24"/>
          <w:szCs w:val="24"/>
        </w:rPr>
        <w:tab/>
      </w:r>
      <w:r w:rsidRPr="006817F9">
        <w:rPr>
          <w:rFonts w:ascii="Times New Roman" w:hAnsi="Times New Roman"/>
          <w:b/>
          <w:bCs/>
          <w:sz w:val="24"/>
          <w:szCs w:val="24"/>
        </w:rPr>
        <w:t xml:space="preserve">СЛУШАЛИ: </w:t>
      </w:r>
    </w:p>
    <w:p w:rsidR="006817F9" w:rsidRPr="006817F9" w:rsidRDefault="006817F9" w:rsidP="006817F9">
      <w:pPr>
        <w:pStyle w:val="ae"/>
        <w:jc w:val="both"/>
        <w:rPr>
          <w:rFonts w:ascii="Times New Roman" w:hAnsi="Times New Roman"/>
          <w:bCs/>
          <w:sz w:val="24"/>
          <w:szCs w:val="24"/>
        </w:rPr>
      </w:pPr>
      <w:r w:rsidRPr="006817F9">
        <w:rPr>
          <w:rFonts w:ascii="Times New Roman" w:hAnsi="Times New Roman"/>
          <w:bCs/>
          <w:sz w:val="24"/>
          <w:szCs w:val="24"/>
        </w:rPr>
        <w:tab/>
      </w:r>
      <w:r w:rsidR="004824C2">
        <w:rPr>
          <w:rFonts w:ascii="Times New Roman" w:hAnsi="Times New Roman"/>
          <w:bCs/>
          <w:sz w:val="24"/>
          <w:szCs w:val="24"/>
        </w:rPr>
        <w:t>Заместителя</w:t>
      </w:r>
      <w:r w:rsidR="00E77E76">
        <w:rPr>
          <w:rFonts w:ascii="Times New Roman" w:hAnsi="Times New Roman"/>
          <w:bCs/>
          <w:sz w:val="24"/>
          <w:szCs w:val="24"/>
        </w:rPr>
        <w:t xml:space="preserve"> директора </w:t>
      </w:r>
      <w:r w:rsidR="004824C2" w:rsidRPr="006817F9">
        <w:rPr>
          <w:rFonts w:ascii="Times New Roman" w:hAnsi="Times New Roman"/>
          <w:bCs/>
          <w:sz w:val="24"/>
          <w:szCs w:val="24"/>
        </w:rPr>
        <w:t>по воспитательной работе</w:t>
      </w:r>
      <w:r w:rsidR="004824C2">
        <w:rPr>
          <w:rFonts w:ascii="Times New Roman" w:hAnsi="Times New Roman"/>
          <w:bCs/>
          <w:sz w:val="24"/>
          <w:szCs w:val="24"/>
        </w:rPr>
        <w:t xml:space="preserve"> </w:t>
      </w:r>
      <w:r w:rsidR="00E77E76">
        <w:rPr>
          <w:rFonts w:ascii="Times New Roman" w:hAnsi="Times New Roman"/>
          <w:bCs/>
          <w:sz w:val="24"/>
          <w:szCs w:val="24"/>
        </w:rPr>
        <w:t>МБОУ СОШ № 3</w:t>
      </w:r>
      <w:r w:rsidR="004824C2">
        <w:rPr>
          <w:rFonts w:ascii="Times New Roman" w:hAnsi="Times New Roman"/>
          <w:bCs/>
          <w:sz w:val="24"/>
          <w:szCs w:val="24"/>
        </w:rPr>
        <w:t xml:space="preserve">, </w:t>
      </w:r>
      <w:r w:rsidRPr="006817F9">
        <w:rPr>
          <w:rFonts w:ascii="Times New Roman" w:hAnsi="Times New Roman"/>
          <w:bCs/>
          <w:sz w:val="24"/>
          <w:szCs w:val="24"/>
        </w:rPr>
        <w:t xml:space="preserve"> заведующего МДОУ ДС </w:t>
      </w:r>
      <w:r w:rsidR="004824C2">
        <w:rPr>
          <w:rFonts w:ascii="Times New Roman" w:hAnsi="Times New Roman"/>
          <w:bCs/>
          <w:sz w:val="24"/>
          <w:szCs w:val="24"/>
        </w:rPr>
        <w:t>№ 3 «</w:t>
      </w:r>
      <w:proofErr w:type="spellStart"/>
      <w:r w:rsidR="004824C2">
        <w:rPr>
          <w:rFonts w:ascii="Times New Roman" w:hAnsi="Times New Roman"/>
          <w:bCs/>
          <w:sz w:val="24"/>
          <w:szCs w:val="24"/>
        </w:rPr>
        <w:t>Ивушка</w:t>
      </w:r>
      <w:proofErr w:type="spellEnd"/>
      <w:r w:rsidR="004824C2">
        <w:rPr>
          <w:rFonts w:ascii="Times New Roman" w:hAnsi="Times New Roman"/>
          <w:bCs/>
          <w:sz w:val="24"/>
          <w:szCs w:val="24"/>
        </w:rPr>
        <w:t>»,</w:t>
      </w:r>
      <w:r w:rsidRPr="006817F9">
        <w:rPr>
          <w:rFonts w:ascii="Times New Roman" w:hAnsi="Times New Roman"/>
          <w:sz w:val="24"/>
          <w:szCs w:val="24"/>
        </w:rPr>
        <w:t xml:space="preserve"> о работе образовательных учреждений в области укрепления межнациональных отношений, сохранения традиционных семейных ценностей, профилактики экстремизма, воспитанию толерантного поведения среди воспитанников, учащихся</w:t>
      </w:r>
      <w:r w:rsidRPr="006817F9">
        <w:rPr>
          <w:rFonts w:ascii="Times New Roman" w:eastAsia="SimSun" w:hAnsi="Times New Roman"/>
          <w:sz w:val="24"/>
          <w:szCs w:val="24"/>
        </w:rPr>
        <w:t xml:space="preserve"> и молодежи.</w:t>
      </w:r>
    </w:p>
    <w:p w:rsidR="006817F9" w:rsidRPr="006817F9" w:rsidRDefault="006817F9" w:rsidP="006817F9">
      <w:pPr>
        <w:pStyle w:val="ae"/>
        <w:jc w:val="both"/>
        <w:rPr>
          <w:rFonts w:ascii="Times New Roman" w:hAnsi="Times New Roman"/>
          <w:b/>
          <w:sz w:val="24"/>
          <w:szCs w:val="24"/>
        </w:rPr>
      </w:pPr>
      <w:r w:rsidRPr="006817F9">
        <w:rPr>
          <w:rFonts w:ascii="Times New Roman" w:hAnsi="Times New Roman"/>
          <w:b/>
          <w:sz w:val="24"/>
          <w:szCs w:val="24"/>
        </w:rPr>
        <w:tab/>
        <w:t>РЕШИЛИ:</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ab/>
        <w:t>1. Информацию принять к сведению.</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ab/>
        <w:t>2. Продолжить работу образовательных учреждений в области укрепления межнациональных отношений, сохранения традиционных семейных ценностей, воспитанию толерантного поведения среди воспитанников, учащихся  и молодежи, профилактики экстремизма.</w:t>
      </w:r>
    </w:p>
    <w:p w:rsidR="006817F9" w:rsidRPr="006817F9" w:rsidRDefault="006817F9" w:rsidP="006817F9">
      <w:pPr>
        <w:pStyle w:val="ae"/>
        <w:jc w:val="both"/>
        <w:rPr>
          <w:rFonts w:ascii="Times New Roman" w:hAnsi="Times New Roman"/>
          <w:b/>
          <w:bCs/>
          <w:sz w:val="24"/>
          <w:szCs w:val="24"/>
        </w:rPr>
      </w:pPr>
      <w:r w:rsidRPr="006817F9">
        <w:rPr>
          <w:rFonts w:ascii="Times New Roman" w:hAnsi="Times New Roman"/>
          <w:b/>
          <w:bCs/>
          <w:sz w:val="24"/>
          <w:szCs w:val="24"/>
        </w:rPr>
        <w:tab/>
        <w:t xml:space="preserve">СЛУШАЛИ: </w:t>
      </w:r>
    </w:p>
    <w:p w:rsidR="006817F9" w:rsidRPr="006817F9" w:rsidRDefault="006817F9" w:rsidP="006817F9">
      <w:pPr>
        <w:pStyle w:val="ae"/>
        <w:jc w:val="both"/>
        <w:rPr>
          <w:rFonts w:ascii="Times New Roman" w:hAnsi="Times New Roman"/>
          <w:bCs/>
          <w:sz w:val="24"/>
          <w:szCs w:val="24"/>
        </w:rPr>
      </w:pPr>
      <w:r w:rsidRPr="006817F9">
        <w:rPr>
          <w:rFonts w:ascii="Times New Roman" w:hAnsi="Times New Roman"/>
          <w:bCs/>
          <w:sz w:val="24"/>
          <w:szCs w:val="24"/>
        </w:rPr>
        <w:tab/>
      </w:r>
      <w:proofErr w:type="spellStart"/>
      <w:r w:rsidR="00AB0E47">
        <w:rPr>
          <w:rFonts w:ascii="Times New Roman" w:hAnsi="Times New Roman"/>
          <w:bCs/>
          <w:sz w:val="24"/>
          <w:szCs w:val="24"/>
        </w:rPr>
        <w:t>Качарову</w:t>
      </w:r>
      <w:proofErr w:type="spellEnd"/>
      <w:r w:rsidR="00AB0E47">
        <w:rPr>
          <w:rFonts w:ascii="Times New Roman" w:hAnsi="Times New Roman"/>
          <w:bCs/>
          <w:sz w:val="24"/>
          <w:szCs w:val="24"/>
        </w:rPr>
        <w:t xml:space="preserve"> М.В.</w:t>
      </w:r>
      <w:r w:rsidRPr="006817F9">
        <w:rPr>
          <w:rFonts w:ascii="Times New Roman" w:hAnsi="Times New Roman"/>
          <w:bCs/>
          <w:sz w:val="24"/>
          <w:szCs w:val="24"/>
        </w:rPr>
        <w:t xml:space="preserve">, главу Администрации </w:t>
      </w:r>
      <w:proofErr w:type="spellStart"/>
      <w:r w:rsidR="00AB0E47">
        <w:rPr>
          <w:rFonts w:ascii="Times New Roman" w:hAnsi="Times New Roman"/>
          <w:bCs/>
          <w:sz w:val="24"/>
          <w:szCs w:val="24"/>
        </w:rPr>
        <w:t>Лопанского</w:t>
      </w:r>
      <w:proofErr w:type="spellEnd"/>
      <w:r w:rsidRPr="006817F9">
        <w:rPr>
          <w:rFonts w:ascii="Times New Roman" w:hAnsi="Times New Roman"/>
          <w:bCs/>
          <w:sz w:val="24"/>
          <w:szCs w:val="24"/>
        </w:rPr>
        <w:t xml:space="preserve"> сельского поселения, председателя Малого совета, о п</w:t>
      </w:r>
      <w:r w:rsidRPr="006817F9">
        <w:rPr>
          <w:rFonts w:ascii="Times New Roman" w:hAnsi="Times New Roman"/>
          <w:sz w:val="24"/>
          <w:szCs w:val="24"/>
        </w:rPr>
        <w:t xml:space="preserve">роведение совместных мероприятий с сотрудниками  ОМВД России по </w:t>
      </w:r>
      <w:proofErr w:type="spellStart"/>
      <w:r w:rsidRPr="006817F9">
        <w:rPr>
          <w:rFonts w:ascii="Times New Roman" w:hAnsi="Times New Roman"/>
          <w:sz w:val="24"/>
          <w:szCs w:val="24"/>
        </w:rPr>
        <w:t>Целинскому</w:t>
      </w:r>
      <w:proofErr w:type="spellEnd"/>
      <w:r w:rsidRPr="006817F9">
        <w:rPr>
          <w:rFonts w:ascii="Times New Roman" w:hAnsi="Times New Roman"/>
          <w:sz w:val="24"/>
          <w:szCs w:val="24"/>
        </w:rPr>
        <w:t xml:space="preserve"> району, направленных на предотвращение и недопущение нарушений  миграционного законодательства.</w:t>
      </w:r>
    </w:p>
    <w:p w:rsidR="006817F9" w:rsidRPr="006817F9" w:rsidRDefault="006817F9" w:rsidP="006817F9">
      <w:pPr>
        <w:pStyle w:val="ae"/>
        <w:jc w:val="both"/>
        <w:rPr>
          <w:rFonts w:ascii="Times New Roman" w:hAnsi="Times New Roman"/>
          <w:b/>
          <w:sz w:val="24"/>
          <w:szCs w:val="24"/>
        </w:rPr>
      </w:pPr>
      <w:r w:rsidRPr="006817F9">
        <w:rPr>
          <w:rFonts w:ascii="Times New Roman" w:hAnsi="Times New Roman"/>
          <w:sz w:val="24"/>
          <w:szCs w:val="24"/>
        </w:rPr>
        <w:tab/>
      </w:r>
      <w:r w:rsidRPr="006817F9">
        <w:rPr>
          <w:rFonts w:ascii="Times New Roman" w:hAnsi="Times New Roman"/>
          <w:b/>
          <w:sz w:val="24"/>
          <w:szCs w:val="24"/>
        </w:rPr>
        <w:t>РЕШИЛИ:</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 xml:space="preserve"> </w:t>
      </w:r>
      <w:r w:rsidRPr="006817F9">
        <w:rPr>
          <w:rFonts w:ascii="Times New Roman" w:hAnsi="Times New Roman"/>
          <w:sz w:val="24"/>
          <w:szCs w:val="24"/>
        </w:rPr>
        <w:tab/>
        <w:t>1. Информацию принять к сведению.</w:t>
      </w:r>
    </w:p>
    <w:p w:rsidR="006817F9" w:rsidRPr="006817F9" w:rsidRDefault="006817F9" w:rsidP="006817F9">
      <w:pPr>
        <w:pStyle w:val="ae"/>
        <w:jc w:val="both"/>
        <w:rPr>
          <w:rFonts w:ascii="Times New Roman" w:hAnsi="Times New Roman"/>
          <w:sz w:val="24"/>
          <w:szCs w:val="24"/>
        </w:rPr>
      </w:pPr>
      <w:r w:rsidRPr="006817F9">
        <w:rPr>
          <w:rFonts w:ascii="Times New Roman" w:hAnsi="Times New Roman"/>
          <w:sz w:val="24"/>
          <w:szCs w:val="24"/>
        </w:rPr>
        <w:tab/>
        <w:t>2. Продолжить работу по выявлению нарушений и случаев несоблюдения Постановления правительства Ростовской области от 07.02.2013</w:t>
      </w:r>
      <w:r w:rsidR="004824C2">
        <w:rPr>
          <w:rFonts w:ascii="Times New Roman" w:hAnsi="Times New Roman"/>
          <w:sz w:val="24"/>
          <w:szCs w:val="24"/>
        </w:rPr>
        <w:t>г.</w:t>
      </w:r>
      <w:r w:rsidRPr="006817F9">
        <w:rPr>
          <w:rFonts w:ascii="Times New Roman" w:hAnsi="Times New Roman"/>
          <w:sz w:val="24"/>
          <w:szCs w:val="24"/>
        </w:rPr>
        <w:t xml:space="preserve"> №55 «Об установлении нормативов (норм) нагрузки сельскохозяйственных животных на единицу площади пастбищ на территории Ростовской области».</w:t>
      </w:r>
    </w:p>
    <w:p w:rsidR="006817F9" w:rsidRPr="006817F9" w:rsidRDefault="006817F9" w:rsidP="006817F9">
      <w:pPr>
        <w:pStyle w:val="ae"/>
        <w:jc w:val="both"/>
        <w:rPr>
          <w:rFonts w:ascii="Times New Roman" w:hAnsi="Times New Roman"/>
          <w:sz w:val="24"/>
          <w:szCs w:val="24"/>
        </w:rPr>
      </w:pPr>
    </w:p>
    <w:p w:rsidR="006817F9" w:rsidRPr="00DC28DB" w:rsidRDefault="006817F9" w:rsidP="006817F9">
      <w:pPr>
        <w:pStyle w:val="ae"/>
        <w:jc w:val="both"/>
        <w:rPr>
          <w:rFonts w:ascii="Times New Roman" w:hAnsi="Times New Roman"/>
          <w:sz w:val="24"/>
          <w:szCs w:val="24"/>
        </w:rPr>
      </w:pPr>
    </w:p>
    <w:p w:rsidR="004432D2" w:rsidRPr="0010217E" w:rsidRDefault="004432D2" w:rsidP="004432D2">
      <w:pPr>
        <w:pStyle w:val="2"/>
        <w:spacing w:line="240" w:lineRule="auto"/>
        <w:ind w:left="0"/>
        <w:jc w:val="both"/>
        <w:rPr>
          <w:sz w:val="24"/>
          <w:szCs w:val="24"/>
        </w:rPr>
      </w:pPr>
    </w:p>
    <w:p w:rsidR="004432D2" w:rsidRPr="0010217E" w:rsidRDefault="004432D2" w:rsidP="004432D2">
      <w:pPr>
        <w:jc w:val="both"/>
        <w:rPr>
          <w:b/>
          <w:sz w:val="24"/>
          <w:szCs w:val="24"/>
          <w:u w:val="single"/>
        </w:rPr>
      </w:pPr>
    </w:p>
    <w:p w:rsidR="004432D2" w:rsidRPr="00C6181D" w:rsidRDefault="004432D2" w:rsidP="004432D2">
      <w:pPr>
        <w:jc w:val="both"/>
        <w:rPr>
          <w:sz w:val="24"/>
          <w:szCs w:val="24"/>
        </w:rPr>
      </w:pPr>
      <w:r w:rsidRPr="00C6181D">
        <w:rPr>
          <w:sz w:val="24"/>
          <w:szCs w:val="24"/>
        </w:rPr>
        <w:t>Председатель</w:t>
      </w:r>
      <w:r w:rsidR="00BC4DE0">
        <w:rPr>
          <w:sz w:val="24"/>
          <w:szCs w:val="24"/>
        </w:rPr>
        <w:t xml:space="preserve"> </w:t>
      </w:r>
      <w:r w:rsidR="00E17ECD">
        <w:rPr>
          <w:sz w:val="24"/>
          <w:szCs w:val="24"/>
        </w:rPr>
        <w:t xml:space="preserve"> </w:t>
      </w:r>
      <w:r w:rsidR="003A52C7" w:rsidRPr="00C6181D">
        <w:rPr>
          <w:sz w:val="24"/>
          <w:szCs w:val="24"/>
        </w:rPr>
        <w:t xml:space="preserve"> совета</w:t>
      </w:r>
      <w:r w:rsidRPr="00C6181D">
        <w:rPr>
          <w:sz w:val="24"/>
          <w:szCs w:val="24"/>
        </w:rPr>
        <w:t xml:space="preserve">:                                                              </w:t>
      </w:r>
      <w:r w:rsidR="00E17ECD">
        <w:rPr>
          <w:sz w:val="24"/>
          <w:szCs w:val="24"/>
        </w:rPr>
        <w:t xml:space="preserve">              </w:t>
      </w:r>
      <w:r w:rsidR="00BC4DE0">
        <w:rPr>
          <w:sz w:val="24"/>
          <w:szCs w:val="24"/>
        </w:rPr>
        <w:t xml:space="preserve">М.В. </w:t>
      </w:r>
      <w:proofErr w:type="spellStart"/>
      <w:r w:rsidR="00BC4DE0">
        <w:rPr>
          <w:sz w:val="24"/>
          <w:szCs w:val="24"/>
        </w:rPr>
        <w:t>Качарова</w:t>
      </w:r>
      <w:proofErr w:type="spellEnd"/>
      <w:r w:rsidR="00BC4DE0">
        <w:rPr>
          <w:sz w:val="24"/>
          <w:szCs w:val="24"/>
        </w:rPr>
        <w:t xml:space="preserve">  </w:t>
      </w:r>
    </w:p>
    <w:p w:rsidR="004432D2" w:rsidRPr="00C6181D" w:rsidRDefault="004432D2" w:rsidP="004432D2">
      <w:pPr>
        <w:ind w:left="2124" w:firstLine="708"/>
        <w:jc w:val="both"/>
        <w:rPr>
          <w:sz w:val="24"/>
          <w:szCs w:val="24"/>
        </w:rPr>
      </w:pPr>
    </w:p>
    <w:p w:rsidR="004432D2" w:rsidRPr="00C6181D" w:rsidRDefault="004432D2" w:rsidP="004432D2">
      <w:pPr>
        <w:jc w:val="both"/>
        <w:rPr>
          <w:sz w:val="24"/>
          <w:szCs w:val="24"/>
          <w:u w:val="single"/>
        </w:rPr>
      </w:pPr>
    </w:p>
    <w:p w:rsidR="004432D2" w:rsidRPr="00C6181D" w:rsidRDefault="004432D2" w:rsidP="004432D2">
      <w:pPr>
        <w:jc w:val="both"/>
        <w:rPr>
          <w:sz w:val="24"/>
          <w:szCs w:val="24"/>
        </w:rPr>
      </w:pPr>
      <w:r w:rsidRPr="00C6181D">
        <w:rPr>
          <w:sz w:val="24"/>
          <w:szCs w:val="24"/>
        </w:rPr>
        <w:t xml:space="preserve">Секретарь </w:t>
      </w:r>
      <w:r w:rsidR="003A52C7" w:rsidRPr="00C6181D">
        <w:rPr>
          <w:sz w:val="24"/>
          <w:szCs w:val="24"/>
        </w:rPr>
        <w:t xml:space="preserve"> совета</w:t>
      </w:r>
      <w:r w:rsidRPr="00C6181D">
        <w:rPr>
          <w:sz w:val="24"/>
          <w:szCs w:val="24"/>
        </w:rPr>
        <w:t xml:space="preserve">:                                             </w:t>
      </w:r>
      <w:r w:rsidR="003A52C7" w:rsidRPr="00C6181D">
        <w:rPr>
          <w:sz w:val="24"/>
          <w:szCs w:val="24"/>
        </w:rPr>
        <w:t xml:space="preserve">                  </w:t>
      </w:r>
      <w:r w:rsidRPr="00C6181D">
        <w:rPr>
          <w:sz w:val="24"/>
          <w:szCs w:val="24"/>
        </w:rPr>
        <w:t xml:space="preserve">     </w:t>
      </w:r>
      <w:r w:rsidR="0087068E">
        <w:rPr>
          <w:sz w:val="24"/>
          <w:szCs w:val="24"/>
        </w:rPr>
        <w:t xml:space="preserve">               </w:t>
      </w:r>
      <w:r w:rsidR="00BC4DE0">
        <w:rPr>
          <w:sz w:val="24"/>
          <w:szCs w:val="24"/>
        </w:rPr>
        <w:t xml:space="preserve">М.А. </w:t>
      </w:r>
      <w:proofErr w:type="spellStart"/>
      <w:r w:rsidR="00BC4DE0">
        <w:rPr>
          <w:sz w:val="24"/>
          <w:szCs w:val="24"/>
        </w:rPr>
        <w:t>Плясова</w:t>
      </w:r>
      <w:proofErr w:type="spellEnd"/>
      <w:r w:rsidR="00BC4DE0">
        <w:rPr>
          <w:sz w:val="24"/>
          <w:szCs w:val="24"/>
        </w:rPr>
        <w:t xml:space="preserve">  </w:t>
      </w:r>
    </w:p>
    <w:p w:rsidR="004432D2" w:rsidRPr="0010217E" w:rsidRDefault="004432D2" w:rsidP="004432D2">
      <w:pPr>
        <w:spacing w:line="360" w:lineRule="auto"/>
        <w:jc w:val="both"/>
        <w:rPr>
          <w:b/>
          <w:sz w:val="24"/>
          <w:szCs w:val="24"/>
        </w:rPr>
      </w:pPr>
    </w:p>
    <w:p w:rsidR="004432D2" w:rsidRPr="0010217E" w:rsidRDefault="004432D2" w:rsidP="004432D2">
      <w:pPr>
        <w:tabs>
          <w:tab w:val="left" w:pos="6405"/>
        </w:tabs>
        <w:spacing w:line="360" w:lineRule="auto"/>
        <w:jc w:val="right"/>
        <w:rPr>
          <w:sz w:val="24"/>
          <w:szCs w:val="24"/>
        </w:rPr>
      </w:pPr>
    </w:p>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bookmarkStart w:id="0" w:name="_GoBack"/>
      <w:bookmarkEnd w:id="0"/>
    </w:p>
    <w:p w:rsidR="00284429" w:rsidRDefault="00284429" w:rsidP="004432D2"/>
    <w:p w:rsidR="00284429" w:rsidRDefault="00284429" w:rsidP="004432D2"/>
    <w:p w:rsidR="00284429" w:rsidRDefault="00284429" w:rsidP="00284429">
      <w:pPr>
        <w:tabs>
          <w:tab w:val="left" w:pos="708"/>
        </w:tabs>
        <w:suppressAutoHyphens/>
        <w:adjustRightInd w:val="0"/>
        <w:spacing w:line="100" w:lineRule="atLeast"/>
        <w:jc w:val="center"/>
        <w:rPr>
          <w:b/>
          <w:color w:val="000000"/>
          <w:kern w:val="1"/>
          <w:sz w:val="28"/>
          <w:szCs w:val="28"/>
          <w:lang w:bidi="hi-IN"/>
        </w:rPr>
      </w:pPr>
      <w:r w:rsidRPr="00284429">
        <w:rPr>
          <w:b/>
          <w:color w:val="000000"/>
          <w:kern w:val="1"/>
          <w:sz w:val="28"/>
          <w:szCs w:val="28"/>
          <w:lang w:bidi="hi-IN"/>
        </w:rPr>
        <w:t>Информация о</w:t>
      </w:r>
      <w:r w:rsidR="00420C74">
        <w:rPr>
          <w:b/>
          <w:color w:val="000000"/>
          <w:kern w:val="1"/>
          <w:sz w:val="28"/>
          <w:szCs w:val="28"/>
          <w:lang w:bidi="hi-IN"/>
        </w:rPr>
        <w:t>б исполнении протокола №1  от 14</w:t>
      </w:r>
      <w:r w:rsidR="00FE12F2">
        <w:rPr>
          <w:b/>
          <w:color w:val="000000"/>
          <w:kern w:val="1"/>
          <w:sz w:val="28"/>
          <w:szCs w:val="28"/>
          <w:lang w:bidi="hi-IN"/>
        </w:rPr>
        <w:t>.02. 2022</w:t>
      </w:r>
      <w:r w:rsidRPr="00284429">
        <w:rPr>
          <w:b/>
          <w:color w:val="000000"/>
          <w:kern w:val="1"/>
          <w:sz w:val="28"/>
          <w:szCs w:val="28"/>
          <w:lang w:bidi="hi-IN"/>
        </w:rPr>
        <w:t xml:space="preserve">г. заседания Малого совета по вопросам межэтнических отношений при Администрации </w:t>
      </w:r>
      <w:proofErr w:type="spellStart"/>
      <w:r w:rsidRPr="00284429">
        <w:rPr>
          <w:b/>
          <w:color w:val="000000"/>
          <w:kern w:val="1"/>
          <w:sz w:val="28"/>
          <w:szCs w:val="28"/>
          <w:lang w:bidi="hi-IN"/>
        </w:rPr>
        <w:t>Лопанского</w:t>
      </w:r>
      <w:proofErr w:type="spellEnd"/>
      <w:r w:rsidRPr="00284429">
        <w:rPr>
          <w:b/>
          <w:color w:val="000000"/>
          <w:kern w:val="1"/>
          <w:sz w:val="28"/>
          <w:szCs w:val="28"/>
          <w:lang w:bidi="hi-IN"/>
        </w:rPr>
        <w:t xml:space="preserve"> сельского поселения. </w:t>
      </w:r>
    </w:p>
    <w:p w:rsidR="00284429" w:rsidRPr="00284429" w:rsidRDefault="00284429" w:rsidP="00284429">
      <w:pPr>
        <w:tabs>
          <w:tab w:val="left" w:pos="708"/>
        </w:tabs>
        <w:suppressAutoHyphens/>
        <w:adjustRightInd w:val="0"/>
        <w:spacing w:line="100" w:lineRule="atLeast"/>
        <w:jc w:val="center"/>
        <w:rPr>
          <w:b/>
          <w:color w:val="000000"/>
          <w:kern w:val="1"/>
          <w:sz w:val="28"/>
          <w:szCs w:val="28"/>
          <w:lang w:bidi="hi-IN"/>
        </w:rPr>
      </w:pPr>
    </w:p>
    <w:p w:rsidR="00284429" w:rsidRPr="00284429" w:rsidRDefault="00284429" w:rsidP="00284429">
      <w:pPr>
        <w:tabs>
          <w:tab w:val="left" w:pos="708"/>
        </w:tabs>
        <w:suppressAutoHyphens/>
        <w:adjustRightInd w:val="0"/>
        <w:spacing w:line="100" w:lineRule="atLeast"/>
        <w:jc w:val="both"/>
        <w:rPr>
          <w:rFonts w:eastAsia="SimSun"/>
          <w:b/>
          <w:color w:val="000000"/>
          <w:kern w:val="1"/>
          <w:sz w:val="24"/>
          <w:szCs w:val="24"/>
          <w:lang w:bidi="hi-IN"/>
        </w:rPr>
      </w:pPr>
      <w:r w:rsidRPr="00284429">
        <w:rPr>
          <w:color w:val="000000"/>
          <w:kern w:val="1"/>
          <w:sz w:val="24"/>
          <w:szCs w:val="24"/>
          <w:lang w:bidi="hi-IN"/>
        </w:rPr>
        <w:tab/>
      </w:r>
      <w:r w:rsidRPr="00284429">
        <w:rPr>
          <w:b/>
          <w:bCs/>
          <w:color w:val="000000"/>
          <w:kern w:val="1"/>
          <w:sz w:val="24"/>
          <w:szCs w:val="24"/>
          <w:lang w:bidi="hi-IN"/>
        </w:rPr>
        <w:t xml:space="preserve">1. </w:t>
      </w:r>
      <w:r w:rsidRPr="00284429">
        <w:rPr>
          <w:rFonts w:eastAsia="SimSun"/>
          <w:b/>
          <w:color w:val="000000"/>
          <w:kern w:val="1"/>
          <w:sz w:val="24"/>
          <w:szCs w:val="24"/>
          <w:lang w:bidi="hi-IN"/>
        </w:rPr>
        <w:t xml:space="preserve">О состоянии  обстановки в сфере межнациональных отношений на территории </w:t>
      </w:r>
      <w:proofErr w:type="spellStart"/>
      <w:r>
        <w:rPr>
          <w:rFonts w:eastAsia="SimSun"/>
          <w:b/>
          <w:color w:val="000000"/>
          <w:kern w:val="1"/>
          <w:sz w:val="24"/>
          <w:szCs w:val="24"/>
          <w:lang w:bidi="hi-IN"/>
        </w:rPr>
        <w:t>Лопанс</w:t>
      </w:r>
      <w:r w:rsidR="00FE12F2">
        <w:rPr>
          <w:rFonts w:eastAsia="SimSun"/>
          <w:b/>
          <w:color w:val="000000"/>
          <w:kern w:val="1"/>
          <w:sz w:val="24"/>
          <w:szCs w:val="24"/>
          <w:lang w:bidi="hi-IN"/>
        </w:rPr>
        <w:t>кого</w:t>
      </w:r>
      <w:proofErr w:type="spellEnd"/>
      <w:r w:rsidR="00FE12F2">
        <w:rPr>
          <w:rFonts w:eastAsia="SimSun"/>
          <w:b/>
          <w:color w:val="000000"/>
          <w:kern w:val="1"/>
          <w:sz w:val="24"/>
          <w:szCs w:val="24"/>
          <w:lang w:bidi="hi-IN"/>
        </w:rPr>
        <w:t xml:space="preserve"> сельского поселения за 2021</w:t>
      </w:r>
      <w:r w:rsidRPr="00284429">
        <w:rPr>
          <w:rFonts w:eastAsia="SimSun"/>
          <w:b/>
          <w:color w:val="000000"/>
          <w:kern w:val="1"/>
          <w:sz w:val="24"/>
          <w:szCs w:val="24"/>
          <w:lang w:bidi="hi-IN"/>
        </w:rPr>
        <w:t xml:space="preserve"> год и о рассмотрении социально-бытовых конфликтов, в случае их возникновения.</w:t>
      </w:r>
    </w:p>
    <w:p w:rsidR="00284429" w:rsidRPr="00284429" w:rsidRDefault="00284429" w:rsidP="00284429">
      <w:pPr>
        <w:tabs>
          <w:tab w:val="left" w:pos="708"/>
        </w:tabs>
        <w:suppressAutoHyphens/>
        <w:adjustRightInd w:val="0"/>
        <w:spacing w:line="100" w:lineRule="atLeast"/>
        <w:jc w:val="both"/>
        <w:rPr>
          <w:rFonts w:eastAsia="SimSun"/>
          <w:color w:val="000000"/>
          <w:kern w:val="1"/>
          <w:sz w:val="24"/>
          <w:szCs w:val="24"/>
          <w:lang w:bidi="hi-IN"/>
        </w:rPr>
      </w:pPr>
      <w:r w:rsidRPr="00284429">
        <w:rPr>
          <w:color w:val="000000"/>
          <w:kern w:val="1"/>
          <w:sz w:val="24"/>
          <w:szCs w:val="24"/>
          <w:lang w:bidi="hi-IN"/>
        </w:rPr>
        <w:t xml:space="preserve">Обстановку в сфере межнациональных отношений на территории </w:t>
      </w:r>
      <w:proofErr w:type="spellStart"/>
      <w:r>
        <w:rPr>
          <w:rFonts w:eastAsia="SimSun"/>
          <w:color w:val="000000"/>
          <w:kern w:val="1"/>
          <w:sz w:val="24"/>
          <w:szCs w:val="24"/>
          <w:lang w:bidi="hi-IN"/>
        </w:rPr>
        <w:t>Лопанс</w:t>
      </w:r>
      <w:r w:rsidR="00FE12F2">
        <w:rPr>
          <w:rFonts w:eastAsia="SimSun"/>
          <w:color w:val="000000"/>
          <w:kern w:val="1"/>
          <w:sz w:val="24"/>
          <w:szCs w:val="24"/>
          <w:lang w:bidi="hi-IN"/>
        </w:rPr>
        <w:t>кого</w:t>
      </w:r>
      <w:proofErr w:type="spellEnd"/>
      <w:r w:rsidR="00FE12F2">
        <w:rPr>
          <w:rFonts w:eastAsia="SimSun"/>
          <w:color w:val="000000"/>
          <w:kern w:val="1"/>
          <w:sz w:val="24"/>
          <w:szCs w:val="24"/>
          <w:lang w:bidi="hi-IN"/>
        </w:rPr>
        <w:t xml:space="preserve"> сельского поселения за 2021</w:t>
      </w:r>
      <w:r w:rsidRPr="00284429">
        <w:rPr>
          <w:rFonts w:eastAsia="SimSun"/>
          <w:color w:val="000000"/>
          <w:kern w:val="1"/>
          <w:sz w:val="24"/>
          <w:szCs w:val="24"/>
          <w:lang w:bidi="hi-IN"/>
        </w:rPr>
        <w:t xml:space="preserve"> год признать удовлетворительной.</w:t>
      </w:r>
    </w:p>
    <w:p w:rsidR="00284429" w:rsidRPr="00284429" w:rsidRDefault="00284429" w:rsidP="00284429">
      <w:pPr>
        <w:tabs>
          <w:tab w:val="left" w:pos="708"/>
        </w:tabs>
        <w:suppressAutoHyphens/>
        <w:adjustRightInd w:val="0"/>
        <w:spacing w:line="100" w:lineRule="atLeast"/>
        <w:jc w:val="both"/>
        <w:rPr>
          <w:rFonts w:eastAsia="SimSun"/>
          <w:color w:val="000000"/>
          <w:kern w:val="1"/>
          <w:sz w:val="18"/>
          <w:szCs w:val="18"/>
          <w:lang w:bidi="hi-IN"/>
        </w:rPr>
      </w:pPr>
    </w:p>
    <w:p w:rsidR="00284429" w:rsidRPr="00284429" w:rsidRDefault="00284429" w:rsidP="00284429">
      <w:pPr>
        <w:tabs>
          <w:tab w:val="left" w:pos="708"/>
        </w:tabs>
        <w:suppressAutoHyphens/>
        <w:adjustRightInd w:val="0"/>
        <w:spacing w:line="100" w:lineRule="atLeast"/>
        <w:jc w:val="both"/>
        <w:rPr>
          <w:b/>
          <w:color w:val="000000"/>
          <w:kern w:val="1"/>
          <w:sz w:val="24"/>
          <w:szCs w:val="24"/>
          <w:lang w:bidi="hi-IN"/>
        </w:rPr>
      </w:pPr>
      <w:r w:rsidRPr="00284429">
        <w:rPr>
          <w:b/>
          <w:bCs/>
          <w:color w:val="000000"/>
          <w:kern w:val="1"/>
          <w:sz w:val="24"/>
          <w:szCs w:val="24"/>
          <w:lang w:bidi="hi-IN"/>
        </w:rPr>
        <w:tab/>
        <w:t xml:space="preserve">2. </w:t>
      </w:r>
      <w:r w:rsidRPr="00284429">
        <w:rPr>
          <w:b/>
          <w:color w:val="000000"/>
          <w:kern w:val="1"/>
          <w:sz w:val="24"/>
          <w:szCs w:val="24"/>
          <w:lang w:bidi="hi-IN"/>
        </w:rPr>
        <w:t xml:space="preserve">О сохранении межэтнической стабильности на территории </w:t>
      </w:r>
      <w:proofErr w:type="spellStart"/>
      <w:r>
        <w:rPr>
          <w:rFonts w:eastAsia="SimSun"/>
          <w:b/>
          <w:color w:val="000000"/>
          <w:kern w:val="1"/>
          <w:sz w:val="24"/>
          <w:szCs w:val="24"/>
          <w:lang w:bidi="hi-IN"/>
        </w:rPr>
        <w:t>Лопанского</w:t>
      </w:r>
      <w:proofErr w:type="spellEnd"/>
      <w:r w:rsidRPr="00284429">
        <w:rPr>
          <w:b/>
          <w:color w:val="000000"/>
          <w:kern w:val="1"/>
          <w:sz w:val="24"/>
          <w:szCs w:val="24"/>
          <w:lang w:bidi="hi-IN"/>
        </w:rPr>
        <w:t xml:space="preserve"> сельского поселения, и о мерах, принимаемых в случае возникновения конфликтных ситуаций, в том числе и на бытовой почве.</w:t>
      </w:r>
    </w:p>
    <w:p w:rsidR="00284429" w:rsidRPr="00284429" w:rsidRDefault="00284429" w:rsidP="00284429">
      <w:pPr>
        <w:widowControl w:val="0"/>
        <w:suppressAutoHyphens/>
        <w:autoSpaceDE/>
        <w:spacing w:after="200"/>
        <w:ind w:firstLine="708"/>
        <w:contextualSpacing/>
        <w:jc w:val="both"/>
        <w:textAlignment w:val="baseline"/>
        <w:rPr>
          <w:rFonts w:eastAsia="Andale Sans UI" w:cs="Tahoma"/>
          <w:kern w:val="3"/>
          <w:sz w:val="24"/>
          <w:szCs w:val="24"/>
          <w:lang w:eastAsia="en-US" w:bidi="en-US"/>
        </w:rPr>
      </w:pPr>
      <w:r w:rsidRPr="00284429">
        <w:rPr>
          <w:rFonts w:eastAsia="Andale Sans UI"/>
          <w:kern w:val="3"/>
          <w:sz w:val="24"/>
          <w:szCs w:val="24"/>
          <w:lang w:eastAsia="en-US" w:bidi="en-US"/>
        </w:rPr>
        <w:t>Ведется  разъяснительная работа среди детей, учащихся, молодежи и  их родителей по вопросам национальной политики,  направленным на укрепление межнациональных отношений, воспитание толерантности, уменьшение радикальных проявлений в молодежной среде.</w:t>
      </w:r>
    </w:p>
    <w:p w:rsidR="00284429" w:rsidRPr="00284429" w:rsidRDefault="00284429" w:rsidP="00284429">
      <w:pPr>
        <w:tabs>
          <w:tab w:val="left" w:pos="708"/>
        </w:tabs>
        <w:suppressAutoHyphens/>
        <w:adjustRightInd w:val="0"/>
        <w:spacing w:line="100" w:lineRule="atLeast"/>
        <w:jc w:val="both"/>
        <w:rPr>
          <w:rFonts w:eastAsia="SimSun" w:hAnsi="Liberation Serif"/>
          <w:b/>
          <w:color w:val="000000"/>
          <w:kern w:val="1"/>
          <w:sz w:val="24"/>
          <w:szCs w:val="24"/>
          <w:lang w:bidi="hi-IN"/>
        </w:rPr>
      </w:pPr>
      <w:r w:rsidRPr="00284429">
        <w:rPr>
          <w:b/>
          <w:color w:val="000000"/>
          <w:kern w:val="1"/>
          <w:sz w:val="24"/>
          <w:szCs w:val="24"/>
          <w:lang w:bidi="hi-IN"/>
        </w:rPr>
        <w:tab/>
        <w:t>3. О работе образовательных учреждений в области укрепления межнациональных отношений, сохранения традиционных семейных ценностей, профилактики экстремизма, воспитанию толерантного поведения среди воспитанников, учащихся</w:t>
      </w:r>
      <w:r w:rsidRPr="00284429">
        <w:rPr>
          <w:rFonts w:eastAsia="SimSun" w:hAnsi="Liberation Serif"/>
          <w:b/>
          <w:color w:val="000000"/>
          <w:kern w:val="1"/>
          <w:sz w:val="24"/>
          <w:szCs w:val="24"/>
          <w:lang w:bidi="hi-IN"/>
        </w:rPr>
        <w:t xml:space="preserve"> </w:t>
      </w:r>
      <w:r w:rsidRPr="00284429">
        <w:rPr>
          <w:rFonts w:eastAsia="SimSun" w:hAnsi="Liberation Serif"/>
          <w:b/>
          <w:color w:val="000000"/>
          <w:kern w:val="1"/>
          <w:sz w:val="24"/>
          <w:szCs w:val="24"/>
          <w:lang w:bidi="hi-IN"/>
        </w:rPr>
        <w:t>и</w:t>
      </w:r>
      <w:r w:rsidRPr="00284429">
        <w:rPr>
          <w:rFonts w:eastAsia="SimSun" w:hAnsi="Liberation Serif"/>
          <w:b/>
          <w:color w:val="000000"/>
          <w:kern w:val="1"/>
          <w:sz w:val="24"/>
          <w:szCs w:val="24"/>
          <w:lang w:bidi="hi-IN"/>
        </w:rPr>
        <w:t xml:space="preserve"> </w:t>
      </w:r>
      <w:r w:rsidRPr="00284429">
        <w:rPr>
          <w:rFonts w:eastAsia="SimSun" w:hAnsi="Liberation Serif"/>
          <w:b/>
          <w:color w:val="000000"/>
          <w:kern w:val="1"/>
          <w:sz w:val="24"/>
          <w:szCs w:val="24"/>
          <w:lang w:bidi="hi-IN"/>
        </w:rPr>
        <w:t>молодежи</w:t>
      </w:r>
      <w:r w:rsidRPr="00284429">
        <w:rPr>
          <w:rFonts w:eastAsia="SimSun" w:hAnsi="Liberation Serif"/>
          <w:b/>
          <w:color w:val="000000"/>
          <w:kern w:val="1"/>
          <w:sz w:val="24"/>
          <w:szCs w:val="24"/>
          <w:lang w:bidi="hi-IN"/>
        </w:rPr>
        <w:t>.</w:t>
      </w:r>
    </w:p>
    <w:p w:rsidR="00284429" w:rsidRPr="00284429" w:rsidRDefault="00284429" w:rsidP="00284429">
      <w:pPr>
        <w:widowControl w:val="0"/>
        <w:suppressAutoHyphens/>
        <w:autoSpaceDE/>
        <w:spacing w:after="200"/>
        <w:ind w:firstLine="708"/>
        <w:contextualSpacing/>
        <w:jc w:val="both"/>
        <w:textAlignment w:val="baseline"/>
        <w:rPr>
          <w:rFonts w:eastAsia="Andale Sans UI"/>
          <w:kern w:val="3"/>
          <w:sz w:val="24"/>
          <w:szCs w:val="24"/>
          <w:lang w:eastAsia="en-US" w:bidi="en-US"/>
        </w:rPr>
      </w:pPr>
      <w:proofErr w:type="gramStart"/>
      <w:r w:rsidRPr="00284429">
        <w:rPr>
          <w:rFonts w:eastAsia="Andale Sans UI"/>
          <w:kern w:val="3"/>
          <w:sz w:val="24"/>
          <w:szCs w:val="24"/>
          <w:lang w:eastAsia="en-US" w:bidi="en-US"/>
        </w:rPr>
        <w:t>В целях укрепления межнациональных отношений, сохранения традиционных семейных ценностей, воспитания толерантного поведения среди воспитанников, учащихся и молодежи, профилактики экстремизма в образовательных учреждениях были проведены различные профилактические мероприятия (беседы, лекции, круглые столы, тематические классные часы, родительские собрания, занятия по воспитанию толерантности, анкетирование родителей, тематический досуг) на тему создания условий для воспитания успешной, эффективной, толерантной, патриотической личности.</w:t>
      </w:r>
      <w:proofErr w:type="gramEnd"/>
    </w:p>
    <w:p w:rsidR="00284429" w:rsidRPr="00284429" w:rsidRDefault="00284429" w:rsidP="00284429">
      <w:pPr>
        <w:tabs>
          <w:tab w:val="left" w:pos="708"/>
        </w:tabs>
        <w:suppressAutoHyphens/>
        <w:adjustRightInd w:val="0"/>
        <w:spacing w:line="100" w:lineRule="atLeast"/>
        <w:jc w:val="both"/>
        <w:rPr>
          <w:b/>
          <w:color w:val="000000"/>
          <w:kern w:val="1"/>
          <w:sz w:val="24"/>
          <w:szCs w:val="24"/>
          <w:lang w:bidi="hi-IN"/>
        </w:rPr>
      </w:pPr>
      <w:r w:rsidRPr="00284429">
        <w:rPr>
          <w:b/>
          <w:color w:val="000000"/>
          <w:kern w:val="1"/>
          <w:sz w:val="24"/>
          <w:szCs w:val="24"/>
          <w:lang w:bidi="hi-IN"/>
        </w:rPr>
        <w:tab/>
        <w:t xml:space="preserve">4.  </w:t>
      </w:r>
      <w:r w:rsidRPr="00284429">
        <w:rPr>
          <w:rFonts w:hAnsi="Liberation Serif"/>
          <w:b/>
          <w:color w:val="000000"/>
          <w:kern w:val="1"/>
          <w:sz w:val="24"/>
          <w:szCs w:val="24"/>
          <w:lang w:bidi="hi-IN"/>
        </w:rPr>
        <w:t>Проведение</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совместных</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мероприятий</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с</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сотрудниками</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ОМВД</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России</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по</w:t>
      </w:r>
      <w:r w:rsidRPr="00284429">
        <w:rPr>
          <w:rFonts w:hAnsi="Liberation Serif"/>
          <w:b/>
          <w:color w:val="000000"/>
          <w:kern w:val="1"/>
          <w:sz w:val="24"/>
          <w:szCs w:val="24"/>
          <w:lang w:bidi="hi-IN"/>
        </w:rPr>
        <w:t xml:space="preserve"> </w:t>
      </w:r>
      <w:proofErr w:type="spellStart"/>
      <w:r w:rsidRPr="00284429">
        <w:rPr>
          <w:rFonts w:hAnsi="Liberation Serif"/>
          <w:b/>
          <w:color w:val="000000"/>
          <w:kern w:val="1"/>
          <w:sz w:val="24"/>
          <w:szCs w:val="24"/>
          <w:lang w:bidi="hi-IN"/>
        </w:rPr>
        <w:t>Целинскому</w:t>
      </w:r>
      <w:proofErr w:type="spellEnd"/>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району</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направленных</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на</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предотвращение</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и</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недопущение</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нарушений</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миграционного</w:t>
      </w:r>
      <w:r w:rsidRPr="00284429">
        <w:rPr>
          <w:rFonts w:hAnsi="Liberation Serif"/>
          <w:b/>
          <w:color w:val="000000"/>
          <w:kern w:val="1"/>
          <w:sz w:val="24"/>
          <w:szCs w:val="24"/>
          <w:lang w:bidi="hi-IN"/>
        </w:rPr>
        <w:t xml:space="preserve"> </w:t>
      </w:r>
      <w:r w:rsidRPr="00284429">
        <w:rPr>
          <w:rFonts w:hAnsi="Liberation Serif"/>
          <w:b/>
          <w:color w:val="000000"/>
          <w:kern w:val="1"/>
          <w:sz w:val="24"/>
          <w:szCs w:val="24"/>
          <w:lang w:bidi="hi-IN"/>
        </w:rPr>
        <w:t>законодательства</w:t>
      </w:r>
      <w:r w:rsidRPr="00284429">
        <w:rPr>
          <w:rFonts w:hAnsi="Liberation Serif"/>
          <w:b/>
          <w:color w:val="000000"/>
          <w:kern w:val="1"/>
          <w:sz w:val="24"/>
          <w:szCs w:val="24"/>
          <w:lang w:bidi="hi-IN"/>
        </w:rPr>
        <w:t>.</w:t>
      </w:r>
      <w:r w:rsidRPr="00284429">
        <w:rPr>
          <w:b/>
          <w:color w:val="000000"/>
          <w:kern w:val="1"/>
          <w:sz w:val="24"/>
          <w:szCs w:val="24"/>
          <w:lang w:bidi="hi-IN"/>
        </w:rPr>
        <w:t xml:space="preserve"> </w:t>
      </w:r>
    </w:p>
    <w:p w:rsidR="00284429" w:rsidRPr="00284429" w:rsidRDefault="0049535E" w:rsidP="00284429">
      <w:pPr>
        <w:widowControl w:val="0"/>
        <w:tabs>
          <w:tab w:val="left" w:pos="0"/>
        </w:tabs>
        <w:suppressAutoHyphens/>
        <w:autoSpaceDE/>
        <w:spacing w:after="200"/>
        <w:contextualSpacing/>
        <w:jc w:val="both"/>
        <w:textAlignment w:val="baseline"/>
        <w:rPr>
          <w:rFonts w:eastAsia="Andale Sans UI"/>
          <w:kern w:val="3"/>
          <w:sz w:val="24"/>
          <w:szCs w:val="24"/>
          <w:lang w:eastAsia="en-US" w:bidi="en-US"/>
        </w:rPr>
      </w:pPr>
      <w:r>
        <w:rPr>
          <w:rFonts w:eastAsia="Andale Sans UI"/>
          <w:kern w:val="3"/>
          <w:sz w:val="24"/>
          <w:szCs w:val="24"/>
          <w:lang w:eastAsia="en-US" w:bidi="en-US"/>
        </w:rPr>
        <w:tab/>
        <w:t>С 17 по 28 февраля 2022</w:t>
      </w:r>
      <w:r w:rsidR="00284429" w:rsidRPr="00284429">
        <w:rPr>
          <w:rFonts w:eastAsia="Andale Sans UI"/>
          <w:kern w:val="3"/>
          <w:sz w:val="24"/>
          <w:szCs w:val="24"/>
          <w:lang w:eastAsia="en-US" w:bidi="en-US"/>
        </w:rPr>
        <w:t xml:space="preserve"> проведено 2  мероприятия  сотрудниками ОМВД России по </w:t>
      </w:r>
      <w:proofErr w:type="spellStart"/>
      <w:r w:rsidR="00284429" w:rsidRPr="00284429">
        <w:rPr>
          <w:rFonts w:eastAsia="Andale Sans UI"/>
          <w:kern w:val="3"/>
          <w:sz w:val="24"/>
          <w:szCs w:val="24"/>
          <w:lang w:eastAsia="en-US" w:bidi="en-US"/>
        </w:rPr>
        <w:t>Цели</w:t>
      </w:r>
      <w:r>
        <w:rPr>
          <w:rFonts w:eastAsia="Andale Sans UI"/>
          <w:kern w:val="3"/>
          <w:sz w:val="24"/>
          <w:szCs w:val="24"/>
          <w:lang w:eastAsia="en-US" w:bidi="en-US"/>
        </w:rPr>
        <w:t>нскому</w:t>
      </w:r>
      <w:proofErr w:type="spellEnd"/>
      <w:r>
        <w:rPr>
          <w:rFonts w:eastAsia="Andale Sans UI"/>
          <w:kern w:val="3"/>
          <w:sz w:val="24"/>
          <w:szCs w:val="24"/>
          <w:lang w:eastAsia="en-US" w:bidi="en-US"/>
        </w:rPr>
        <w:t xml:space="preserve"> району совместно с  Администрацией </w:t>
      </w:r>
      <w:r w:rsidR="00284429" w:rsidRPr="00284429">
        <w:rPr>
          <w:rFonts w:eastAsia="Andale Sans UI"/>
          <w:kern w:val="3"/>
          <w:sz w:val="24"/>
          <w:szCs w:val="24"/>
          <w:lang w:eastAsia="en-US" w:bidi="en-US"/>
        </w:rPr>
        <w:t xml:space="preserve"> </w:t>
      </w:r>
      <w:proofErr w:type="spellStart"/>
      <w:r w:rsidR="00284429">
        <w:rPr>
          <w:rFonts w:eastAsia="Andale Sans UI"/>
          <w:kern w:val="3"/>
          <w:sz w:val="24"/>
          <w:szCs w:val="24"/>
          <w:lang w:eastAsia="en-US" w:bidi="en-US"/>
        </w:rPr>
        <w:t>Лопанского</w:t>
      </w:r>
      <w:proofErr w:type="spellEnd"/>
      <w:r w:rsidR="00284429" w:rsidRPr="00284429">
        <w:rPr>
          <w:rFonts w:eastAsia="Andale Sans UI"/>
          <w:kern w:val="3"/>
          <w:sz w:val="24"/>
          <w:szCs w:val="24"/>
          <w:lang w:eastAsia="en-US" w:bidi="en-US"/>
        </w:rPr>
        <w:t xml:space="preserve"> сельского поселения, направленных на предотвращение и недопущение нарушений миграционного законодательства.</w:t>
      </w:r>
    </w:p>
    <w:p w:rsidR="00284429" w:rsidRPr="00284429" w:rsidRDefault="00284429" w:rsidP="00284429">
      <w:pPr>
        <w:tabs>
          <w:tab w:val="left" w:pos="708"/>
        </w:tabs>
        <w:suppressAutoHyphens/>
        <w:adjustRightInd w:val="0"/>
        <w:spacing w:line="100" w:lineRule="atLeast"/>
        <w:jc w:val="both"/>
        <w:rPr>
          <w:b/>
          <w:bCs/>
          <w:color w:val="000000"/>
          <w:kern w:val="1"/>
          <w:sz w:val="24"/>
          <w:szCs w:val="24"/>
          <w:lang w:bidi="hi-IN"/>
        </w:rPr>
      </w:pPr>
    </w:p>
    <w:p w:rsidR="00284429" w:rsidRDefault="00284429" w:rsidP="004432D2"/>
    <w:p w:rsidR="00284429" w:rsidRDefault="00284429" w:rsidP="004432D2"/>
    <w:p w:rsidR="00284429" w:rsidRPr="00C6181D" w:rsidRDefault="00284429" w:rsidP="00284429">
      <w:pPr>
        <w:jc w:val="both"/>
        <w:rPr>
          <w:sz w:val="24"/>
          <w:szCs w:val="24"/>
        </w:rPr>
      </w:pPr>
      <w:r w:rsidRPr="00C6181D">
        <w:rPr>
          <w:sz w:val="24"/>
          <w:szCs w:val="24"/>
        </w:rPr>
        <w:t xml:space="preserve">Секретарь  совета:                                                                    </w:t>
      </w:r>
      <w:r>
        <w:rPr>
          <w:sz w:val="24"/>
          <w:szCs w:val="24"/>
        </w:rPr>
        <w:t xml:space="preserve">               М.А. </w:t>
      </w:r>
      <w:proofErr w:type="spellStart"/>
      <w:r>
        <w:rPr>
          <w:sz w:val="24"/>
          <w:szCs w:val="24"/>
        </w:rPr>
        <w:t>Плясова</w:t>
      </w:r>
      <w:proofErr w:type="spellEnd"/>
      <w:r>
        <w:rPr>
          <w:sz w:val="24"/>
          <w:szCs w:val="24"/>
        </w:rPr>
        <w:t xml:space="preserve">  </w:t>
      </w:r>
    </w:p>
    <w:p w:rsidR="00284429" w:rsidRPr="0010217E" w:rsidRDefault="00284429" w:rsidP="00284429">
      <w:pPr>
        <w:spacing w:line="360" w:lineRule="auto"/>
        <w:jc w:val="both"/>
        <w:rPr>
          <w:b/>
          <w:sz w:val="24"/>
          <w:szCs w:val="24"/>
        </w:rPr>
      </w:pPr>
    </w:p>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284429" w:rsidRDefault="00284429" w:rsidP="004432D2"/>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4432D2" w:rsidRDefault="004432D2" w:rsidP="004432D2"/>
    <w:p w:rsidR="004432D2" w:rsidRPr="0083492E" w:rsidRDefault="004432D2" w:rsidP="004432D2">
      <w:pPr>
        <w:ind w:left="3600" w:firstLine="360"/>
        <w:rPr>
          <w:b/>
        </w:rPr>
      </w:pPr>
    </w:p>
    <w:sectPr w:rsidR="004432D2" w:rsidRPr="0083492E" w:rsidSect="00245D40">
      <w:headerReference w:type="even" r:id="rId9"/>
      <w:headerReference w:type="default" r:id="rId10"/>
      <w:footerReference w:type="even" r:id="rId11"/>
      <w:footerReference w:type="default" r:id="rId12"/>
      <w:headerReference w:type="first" r:id="rId13"/>
      <w:footerReference w:type="first" r:id="rId14"/>
      <w:pgSz w:w="11906" w:h="16838"/>
      <w:pgMar w:top="510" w:right="748" w:bottom="295"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FA" w:rsidRDefault="00D619FA">
      <w:r>
        <w:separator/>
      </w:r>
    </w:p>
  </w:endnote>
  <w:endnote w:type="continuationSeparator" w:id="0">
    <w:p w:rsidR="00D619FA" w:rsidRDefault="00D6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70" w:rsidRDefault="00512A73" w:rsidP="00F72B70">
    <w:pPr>
      <w:pStyle w:val="a6"/>
      <w:framePr w:wrap="around" w:vAnchor="text" w:hAnchor="margin" w:xAlign="right" w:y="1"/>
      <w:rPr>
        <w:rStyle w:val="a8"/>
      </w:rPr>
    </w:pPr>
    <w:r>
      <w:rPr>
        <w:rStyle w:val="a8"/>
      </w:rPr>
      <w:fldChar w:fldCharType="begin"/>
    </w:r>
    <w:r w:rsidR="00F72B70">
      <w:rPr>
        <w:rStyle w:val="a8"/>
      </w:rPr>
      <w:instrText xml:space="preserve">PAGE  </w:instrText>
    </w:r>
    <w:r>
      <w:rPr>
        <w:rStyle w:val="a8"/>
      </w:rPr>
      <w:fldChar w:fldCharType="end"/>
    </w:r>
  </w:p>
  <w:p w:rsidR="00F72B70" w:rsidRDefault="00F72B70" w:rsidP="00F72B7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70" w:rsidRDefault="00F72B70" w:rsidP="00F72B70">
    <w:pPr>
      <w:pStyle w:val="a6"/>
      <w:framePr w:wrap="around" w:vAnchor="text" w:hAnchor="margin" w:xAlign="right" w:y="1"/>
      <w:rPr>
        <w:rStyle w:val="a8"/>
      </w:rPr>
    </w:pPr>
  </w:p>
  <w:p w:rsidR="00F72B70" w:rsidRDefault="00F72B70" w:rsidP="00F72B70">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E7" w:rsidRPr="001638E7" w:rsidRDefault="001638E7" w:rsidP="001638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FA" w:rsidRDefault="00D619FA">
      <w:r>
        <w:separator/>
      </w:r>
    </w:p>
  </w:footnote>
  <w:footnote w:type="continuationSeparator" w:id="0">
    <w:p w:rsidR="00D619FA" w:rsidRDefault="00D6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70" w:rsidRDefault="00512A73" w:rsidP="00F72B70">
    <w:pPr>
      <w:pStyle w:val="a9"/>
      <w:framePr w:wrap="around" w:vAnchor="text" w:hAnchor="margin" w:xAlign="right" w:y="1"/>
      <w:rPr>
        <w:rStyle w:val="a8"/>
      </w:rPr>
    </w:pPr>
    <w:r>
      <w:rPr>
        <w:rStyle w:val="a8"/>
      </w:rPr>
      <w:fldChar w:fldCharType="begin"/>
    </w:r>
    <w:r w:rsidR="00F72B70">
      <w:rPr>
        <w:rStyle w:val="a8"/>
      </w:rPr>
      <w:instrText xml:space="preserve">PAGE  </w:instrText>
    </w:r>
    <w:r>
      <w:rPr>
        <w:rStyle w:val="a8"/>
      </w:rPr>
      <w:fldChar w:fldCharType="end"/>
    </w:r>
  </w:p>
  <w:p w:rsidR="00F72B70" w:rsidRDefault="00F72B70" w:rsidP="00F72B7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70" w:rsidRDefault="00512A73" w:rsidP="00F72B70">
    <w:pPr>
      <w:pStyle w:val="a9"/>
      <w:framePr w:wrap="around" w:vAnchor="text" w:hAnchor="margin" w:xAlign="right" w:y="1"/>
      <w:rPr>
        <w:rStyle w:val="a8"/>
      </w:rPr>
    </w:pPr>
    <w:r>
      <w:rPr>
        <w:rStyle w:val="a8"/>
      </w:rPr>
      <w:fldChar w:fldCharType="begin"/>
    </w:r>
    <w:r w:rsidR="00F72B70">
      <w:rPr>
        <w:rStyle w:val="a8"/>
      </w:rPr>
      <w:instrText xml:space="preserve">PAGE  </w:instrText>
    </w:r>
    <w:r>
      <w:rPr>
        <w:rStyle w:val="a8"/>
      </w:rPr>
      <w:fldChar w:fldCharType="separate"/>
    </w:r>
    <w:r w:rsidR="0049535E">
      <w:rPr>
        <w:rStyle w:val="a8"/>
        <w:noProof/>
      </w:rPr>
      <w:t>3</w:t>
    </w:r>
    <w:r>
      <w:rPr>
        <w:rStyle w:val="a8"/>
      </w:rPr>
      <w:fldChar w:fldCharType="end"/>
    </w:r>
  </w:p>
  <w:p w:rsidR="00F72B70" w:rsidRDefault="00F72B70" w:rsidP="00F72B70">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E7" w:rsidRDefault="001638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5D02"/>
    <w:multiLevelType w:val="hybridMultilevel"/>
    <w:tmpl w:val="A1E0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B1584"/>
    <w:multiLevelType w:val="hybridMultilevel"/>
    <w:tmpl w:val="F2E6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D7E49"/>
    <w:multiLevelType w:val="hybridMultilevel"/>
    <w:tmpl w:val="F822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05809"/>
    <w:multiLevelType w:val="hybridMultilevel"/>
    <w:tmpl w:val="6C068E56"/>
    <w:lvl w:ilvl="0" w:tplc="18DC258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A244C"/>
    <w:multiLevelType w:val="hybridMultilevel"/>
    <w:tmpl w:val="5A32AE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F20D33"/>
    <w:multiLevelType w:val="hybridMultilevel"/>
    <w:tmpl w:val="79764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C0423F"/>
    <w:multiLevelType w:val="hybridMultilevel"/>
    <w:tmpl w:val="6C5A4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6A62C9"/>
    <w:multiLevelType w:val="hybridMultilevel"/>
    <w:tmpl w:val="A1E0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65"/>
    <w:rsid w:val="00002651"/>
    <w:rsid w:val="0002773E"/>
    <w:rsid w:val="00045A1A"/>
    <w:rsid w:val="0006309A"/>
    <w:rsid w:val="00063106"/>
    <w:rsid w:val="000C353C"/>
    <w:rsid w:val="000C49D9"/>
    <w:rsid w:val="000D7184"/>
    <w:rsid w:val="000E0DCB"/>
    <w:rsid w:val="000F08E5"/>
    <w:rsid w:val="000F3654"/>
    <w:rsid w:val="0010217E"/>
    <w:rsid w:val="00121AAD"/>
    <w:rsid w:val="00143E45"/>
    <w:rsid w:val="0015068C"/>
    <w:rsid w:val="00153A88"/>
    <w:rsid w:val="0015689F"/>
    <w:rsid w:val="00156BA3"/>
    <w:rsid w:val="001638E7"/>
    <w:rsid w:val="001910C1"/>
    <w:rsid w:val="0019297E"/>
    <w:rsid w:val="001A19B5"/>
    <w:rsid w:val="001B5B31"/>
    <w:rsid w:val="001B74FB"/>
    <w:rsid w:val="001C2CDB"/>
    <w:rsid w:val="001C5674"/>
    <w:rsid w:val="001F1347"/>
    <w:rsid w:val="001F332E"/>
    <w:rsid w:val="00205E00"/>
    <w:rsid w:val="00211DD2"/>
    <w:rsid w:val="002134C8"/>
    <w:rsid w:val="00240266"/>
    <w:rsid w:val="002412D8"/>
    <w:rsid w:val="00245D40"/>
    <w:rsid w:val="00246D46"/>
    <w:rsid w:val="00257B13"/>
    <w:rsid w:val="00262ACF"/>
    <w:rsid w:val="00284429"/>
    <w:rsid w:val="0028583C"/>
    <w:rsid w:val="002A3F16"/>
    <w:rsid w:val="002B4491"/>
    <w:rsid w:val="002D7233"/>
    <w:rsid w:val="002F62A2"/>
    <w:rsid w:val="0031137D"/>
    <w:rsid w:val="00313DEB"/>
    <w:rsid w:val="00314DC6"/>
    <w:rsid w:val="00316530"/>
    <w:rsid w:val="00317BDB"/>
    <w:rsid w:val="00325508"/>
    <w:rsid w:val="003330A8"/>
    <w:rsid w:val="003649B7"/>
    <w:rsid w:val="00374791"/>
    <w:rsid w:val="003908BD"/>
    <w:rsid w:val="003A4C27"/>
    <w:rsid w:val="003A52C7"/>
    <w:rsid w:val="003A6EA4"/>
    <w:rsid w:val="003B5B4E"/>
    <w:rsid w:val="0040349E"/>
    <w:rsid w:val="00405C8C"/>
    <w:rsid w:val="00416FA1"/>
    <w:rsid w:val="00420C74"/>
    <w:rsid w:val="00432407"/>
    <w:rsid w:val="00441142"/>
    <w:rsid w:val="004432D2"/>
    <w:rsid w:val="0047711C"/>
    <w:rsid w:val="004824C2"/>
    <w:rsid w:val="004876F8"/>
    <w:rsid w:val="0049535E"/>
    <w:rsid w:val="004C6323"/>
    <w:rsid w:val="004D0BBE"/>
    <w:rsid w:val="004D5072"/>
    <w:rsid w:val="004D6E50"/>
    <w:rsid w:val="004E0137"/>
    <w:rsid w:val="004E59B2"/>
    <w:rsid w:val="004F5A28"/>
    <w:rsid w:val="00512A73"/>
    <w:rsid w:val="0051652D"/>
    <w:rsid w:val="00524BD9"/>
    <w:rsid w:val="00525BEE"/>
    <w:rsid w:val="00553344"/>
    <w:rsid w:val="00555F24"/>
    <w:rsid w:val="0057211C"/>
    <w:rsid w:val="00575E12"/>
    <w:rsid w:val="005A5FB7"/>
    <w:rsid w:val="005B19E3"/>
    <w:rsid w:val="005D6018"/>
    <w:rsid w:val="005D60F3"/>
    <w:rsid w:val="005E1271"/>
    <w:rsid w:val="005E6403"/>
    <w:rsid w:val="006053E2"/>
    <w:rsid w:val="00610118"/>
    <w:rsid w:val="00612AD1"/>
    <w:rsid w:val="00624DD3"/>
    <w:rsid w:val="00655B13"/>
    <w:rsid w:val="00672E79"/>
    <w:rsid w:val="006735DA"/>
    <w:rsid w:val="00674579"/>
    <w:rsid w:val="006817F9"/>
    <w:rsid w:val="00685B93"/>
    <w:rsid w:val="006916D4"/>
    <w:rsid w:val="0069271C"/>
    <w:rsid w:val="00692FC8"/>
    <w:rsid w:val="006B3844"/>
    <w:rsid w:val="006B70A8"/>
    <w:rsid w:val="006C2553"/>
    <w:rsid w:val="006C6B9D"/>
    <w:rsid w:val="006D5ABB"/>
    <w:rsid w:val="006E2669"/>
    <w:rsid w:val="006F0FB6"/>
    <w:rsid w:val="006F6C1D"/>
    <w:rsid w:val="0073419C"/>
    <w:rsid w:val="007438E7"/>
    <w:rsid w:val="007670A8"/>
    <w:rsid w:val="007709B7"/>
    <w:rsid w:val="00775019"/>
    <w:rsid w:val="00776B36"/>
    <w:rsid w:val="00785E83"/>
    <w:rsid w:val="0079275B"/>
    <w:rsid w:val="007A6A88"/>
    <w:rsid w:val="007B2D66"/>
    <w:rsid w:val="007C3252"/>
    <w:rsid w:val="007F563F"/>
    <w:rsid w:val="007F6E85"/>
    <w:rsid w:val="00804BFE"/>
    <w:rsid w:val="00805102"/>
    <w:rsid w:val="00806DFF"/>
    <w:rsid w:val="00836469"/>
    <w:rsid w:val="008642C3"/>
    <w:rsid w:val="0087068E"/>
    <w:rsid w:val="008B4DF2"/>
    <w:rsid w:val="008C2B70"/>
    <w:rsid w:val="008E4A26"/>
    <w:rsid w:val="008F3942"/>
    <w:rsid w:val="008F6C04"/>
    <w:rsid w:val="00926DBB"/>
    <w:rsid w:val="00930CC1"/>
    <w:rsid w:val="00931A2D"/>
    <w:rsid w:val="00932F17"/>
    <w:rsid w:val="00956BCD"/>
    <w:rsid w:val="009609AD"/>
    <w:rsid w:val="00961A0D"/>
    <w:rsid w:val="00962AEE"/>
    <w:rsid w:val="00966AC6"/>
    <w:rsid w:val="00972754"/>
    <w:rsid w:val="00974007"/>
    <w:rsid w:val="00981983"/>
    <w:rsid w:val="0099263E"/>
    <w:rsid w:val="00996C10"/>
    <w:rsid w:val="009B3DD4"/>
    <w:rsid w:val="009C19DC"/>
    <w:rsid w:val="009C2644"/>
    <w:rsid w:val="009C6E49"/>
    <w:rsid w:val="009F361C"/>
    <w:rsid w:val="00A11450"/>
    <w:rsid w:val="00A1276A"/>
    <w:rsid w:val="00A5521D"/>
    <w:rsid w:val="00A65853"/>
    <w:rsid w:val="00A9280F"/>
    <w:rsid w:val="00A933D1"/>
    <w:rsid w:val="00AA13EB"/>
    <w:rsid w:val="00AA5D61"/>
    <w:rsid w:val="00AB0E47"/>
    <w:rsid w:val="00AC101D"/>
    <w:rsid w:val="00AC4D11"/>
    <w:rsid w:val="00AD397C"/>
    <w:rsid w:val="00AD5939"/>
    <w:rsid w:val="00AE1AF3"/>
    <w:rsid w:val="00B12971"/>
    <w:rsid w:val="00B13393"/>
    <w:rsid w:val="00B14286"/>
    <w:rsid w:val="00B239F2"/>
    <w:rsid w:val="00B33BAD"/>
    <w:rsid w:val="00B5380C"/>
    <w:rsid w:val="00B62B57"/>
    <w:rsid w:val="00B64228"/>
    <w:rsid w:val="00B65922"/>
    <w:rsid w:val="00B776F9"/>
    <w:rsid w:val="00BA75DE"/>
    <w:rsid w:val="00BB3CDC"/>
    <w:rsid w:val="00BB56DE"/>
    <w:rsid w:val="00BC3124"/>
    <w:rsid w:val="00BC4DE0"/>
    <w:rsid w:val="00BC70DB"/>
    <w:rsid w:val="00BD4C6D"/>
    <w:rsid w:val="00BE0F29"/>
    <w:rsid w:val="00BE5AA5"/>
    <w:rsid w:val="00BF09AD"/>
    <w:rsid w:val="00C2066D"/>
    <w:rsid w:val="00C40F07"/>
    <w:rsid w:val="00C46684"/>
    <w:rsid w:val="00C57FEC"/>
    <w:rsid w:val="00C6181D"/>
    <w:rsid w:val="00C65AD0"/>
    <w:rsid w:val="00C66592"/>
    <w:rsid w:val="00C758B0"/>
    <w:rsid w:val="00C763F0"/>
    <w:rsid w:val="00C87635"/>
    <w:rsid w:val="00C917CC"/>
    <w:rsid w:val="00C94B91"/>
    <w:rsid w:val="00C9617E"/>
    <w:rsid w:val="00CB10A4"/>
    <w:rsid w:val="00CD1D10"/>
    <w:rsid w:val="00CD6710"/>
    <w:rsid w:val="00CD7494"/>
    <w:rsid w:val="00D01AF0"/>
    <w:rsid w:val="00D33D0B"/>
    <w:rsid w:val="00D46C0F"/>
    <w:rsid w:val="00D47B7F"/>
    <w:rsid w:val="00D51438"/>
    <w:rsid w:val="00D619FA"/>
    <w:rsid w:val="00D626D0"/>
    <w:rsid w:val="00D946EB"/>
    <w:rsid w:val="00DB7CFE"/>
    <w:rsid w:val="00DD6797"/>
    <w:rsid w:val="00DF09D8"/>
    <w:rsid w:val="00E17ECD"/>
    <w:rsid w:val="00E301F2"/>
    <w:rsid w:val="00E30F76"/>
    <w:rsid w:val="00E36985"/>
    <w:rsid w:val="00E434C9"/>
    <w:rsid w:val="00E50538"/>
    <w:rsid w:val="00E61CF7"/>
    <w:rsid w:val="00E66AF8"/>
    <w:rsid w:val="00E77E76"/>
    <w:rsid w:val="00E826CA"/>
    <w:rsid w:val="00E84D4E"/>
    <w:rsid w:val="00E91ECA"/>
    <w:rsid w:val="00E9341A"/>
    <w:rsid w:val="00EA0624"/>
    <w:rsid w:val="00EA3C6A"/>
    <w:rsid w:val="00EB190A"/>
    <w:rsid w:val="00EB65E5"/>
    <w:rsid w:val="00EC3B8B"/>
    <w:rsid w:val="00EF5D97"/>
    <w:rsid w:val="00F23945"/>
    <w:rsid w:val="00F27010"/>
    <w:rsid w:val="00F27168"/>
    <w:rsid w:val="00F353DB"/>
    <w:rsid w:val="00F42B96"/>
    <w:rsid w:val="00F44B65"/>
    <w:rsid w:val="00F55A58"/>
    <w:rsid w:val="00F56DA3"/>
    <w:rsid w:val="00F72B70"/>
    <w:rsid w:val="00F856A8"/>
    <w:rsid w:val="00F952F5"/>
    <w:rsid w:val="00F957B3"/>
    <w:rsid w:val="00FC6946"/>
    <w:rsid w:val="00FE018F"/>
    <w:rsid w:val="00FE12F2"/>
    <w:rsid w:val="00FE6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65"/>
    <w:pPr>
      <w:autoSpaceDE w:val="0"/>
      <w:autoSpaceDN w:val="0"/>
    </w:pPr>
    <w:rPr>
      <w:rFonts w:ascii="Times New Roman" w:eastAsia="Times New Roman" w:hAnsi="Times New Roman"/>
    </w:rPr>
  </w:style>
  <w:style w:type="paragraph" w:styleId="1">
    <w:name w:val="heading 1"/>
    <w:basedOn w:val="a"/>
    <w:next w:val="a"/>
    <w:link w:val="10"/>
    <w:qFormat/>
    <w:rsid w:val="00F44B65"/>
    <w:pPr>
      <w:keepNext/>
      <w:jc w:val="both"/>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B65"/>
    <w:rPr>
      <w:rFonts w:ascii="Arial" w:eastAsia="Times New Roman" w:hAnsi="Arial" w:cs="Arial"/>
      <w:sz w:val="24"/>
      <w:szCs w:val="24"/>
      <w:lang w:eastAsia="ru-RU"/>
    </w:rPr>
  </w:style>
  <w:style w:type="table" w:styleId="a3">
    <w:name w:val="Table Grid"/>
    <w:basedOn w:val="a1"/>
    <w:rsid w:val="00F44B65"/>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44B65"/>
    <w:pPr>
      <w:spacing w:after="120"/>
      <w:ind w:left="283"/>
    </w:pPr>
  </w:style>
  <w:style w:type="character" w:customStyle="1" w:styleId="a5">
    <w:name w:val="Основной текст с отступом Знак"/>
    <w:basedOn w:val="a0"/>
    <w:link w:val="a4"/>
    <w:rsid w:val="00F44B65"/>
    <w:rPr>
      <w:rFonts w:ascii="Times New Roman" w:eastAsia="Times New Roman" w:hAnsi="Times New Roman" w:cs="Times New Roman"/>
      <w:sz w:val="20"/>
      <w:szCs w:val="20"/>
      <w:lang w:eastAsia="ru-RU"/>
    </w:rPr>
  </w:style>
  <w:style w:type="paragraph" w:styleId="2">
    <w:name w:val="Body Text Indent 2"/>
    <w:basedOn w:val="a"/>
    <w:link w:val="20"/>
    <w:rsid w:val="00F44B65"/>
    <w:pPr>
      <w:spacing w:after="120" w:line="480" w:lineRule="auto"/>
      <w:ind w:left="283"/>
    </w:pPr>
  </w:style>
  <w:style w:type="character" w:customStyle="1" w:styleId="20">
    <w:name w:val="Основной текст с отступом 2 Знак"/>
    <w:basedOn w:val="a0"/>
    <w:link w:val="2"/>
    <w:rsid w:val="00F44B65"/>
    <w:rPr>
      <w:rFonts w:ascii="Times New Roman" w:eastAsia="Times New Roman" w:hAnsi="Times New Roman" w:cs="Times New Roman"/>
      <w:sz w:val="20"/>
      <w:szCs w:val="20"/>
      <w:lang w:eastAsia="ru-RU"/>
    </w:rPr>
  </w:style>
  <w:style w:type="paragraph" w:styleId="a6">
    <w:name w:val="footer"/>
    <w:basedOn w:val="a"/>
    <w:link w:val="a7"/>
    <w:rsid w:val="00F44B65"/>
    <w:pPr>
      <w:tabs>
        <w:tab w:val="center" w:pos="4677"/>
        <w:tab w:val="right" w:pos="9355"/>
      </w:tabs>
    </w:pPr>
  </w:style>
  <w:style w:type="character" w:customStyle="1" w:styleId="a7">
    <w:name w:val="Нижний колонтитул Знак"/>
    <w:basedOn w:val="a0"/>
    <w:link w:val="a6"/>
    <w:rsid w:val="00F44B65"/>
    <w:rPr>
      <w:rFonts w:ascii="Times New Roman" w:eastAsia="Times New Roman" w:hAnsi="Times New Roman" w:cs="Times New Roman"/>
      <w:sz w:val="20"/>
      <w:szCs w:val="20"/>
      <w:lang w:eastAsia="ru-RU"/>
    </w:rPr>
  </w:style>
  <w:style w:type="character" w:styleId="a8">
    <w:name w:val="page number"/>
    <w:basedOn w:val="a0"/>
    <w:rsid w:val="00F44B65"/>
  </w:style>
  <w:style w:type="paragraph" w:styleId="a9">
    <w:name w:val="header"/>
    <w:basedOn w:val="a"/>
    <w:link w:val="aa"/>
    <w:rsid w:val="00F44B65"/>
    <w:pPr>
      <w:tabs>
        <w:tab w:val="center" w:pos="4677"/>
        <w:tab w:val="right" w:pos="9355"/>
      </w:tabs>
    </w:pPr>
  </w:style>
  <w:style w:type="character" w:customStyle="1" w:styleId="aa">
    <w:name w:val="Верхний колонтитул Знак"/>
    <w:basedOn w:val="a0"/>
    <w:link w:val="a9"/>
    <w:rsid w:val="00F44B65"/>
    <w:rPr>
      <w:rFonts w:ascii="Times New Roman" w:eastAsia="Times New Roman" w:hAnsi="Times New Roman" w:cs="Times New Roman"/>
      <w:sz w:val="20"/>
      <w:szCs w:val="20"/>
      <w:lang w:eastAsia="ru-RU"/>
    </w:rPr>
  </w:style>
  <w:style w:type="table" w:customStyle="1" w:styleId="11">
    <w:name w:val="Сетка таблицы1"/>
    <w:basedOn w:val="a1"/>
    <w:next w:val="a3"/>
    <w:rsid w:val="00F44B65"/>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F44B65"/>
    <w:rPr>
      <w:b/>
      <w:bCs/>
    </w:rPr>
  </w:style>
  <w:style w:type="paragraph" w:styleId="ac">
    <w:name w:val="Title"/>
    <w:basedOn w:val="a"/>
    <w:link w:val="ad"/>
    <w:qFormat/>
    <w:rsid w:val="00F44B65"/>
    <w:pPr>
      <w:autoSpaceDE/>
      <w:autoSpaceDN/>
      <w:jc w:val="center"/>
    </w:pPr>
    <w:rPr>
      <w:b/>
      <w:bCs/>
      <w:sz w:val="40"/>
      <w:szCs w:val="40"/>
    </w:rPr>
  </w:style>
  <w:style w:type="character" w:customStyle="1" w:styleId="ad">
    <w:name w:val="Название Знак"/>
    <w:basedOn w:val="a0"/>
    <w:link w:val="ac"/>
    <w:rsid w:val="00F44B65"/>
    <w:rPr>
      <w:rFonts w:ascii="Times New Roman" w:eastAsia="Times New Roman" w:hAnsi="Times New Roman" w:cs="Times New Roman"/>
      <w:b/>
      <w:bCs/>
      <w:sz w:val="40"/>
      <w:szCs w:val="40"/>
      <w:lang w:eastAsia="ru-RU"/>
    </w:rPr>
  </w:style>
  <w:style w:type="paragraph" w:styleId="ae">
    <w:name w:val="No Spacing"/>
    <w:uiPriority w:val="99"/>
    <w:qFormat/>
    <w:rsid w:val="00246D46"/>
    <w:rPr>
      <w:rFonts w:eastAsia="Times New Roman"/>
      <w:sz w:val="22"/>
      <w:szCs w:val="22"/>
    </w:rPr>
  </w:style>
  <w:style w:type="paragraph" w:styleId="af">
    <w:name w:val="List Paragraph"/>
    <w:basedOn w:val="a"/>
    <w:uiPriority w:val="34"/>
    <w:qFormat/>
    <w:rsid w:val="00441142"/>
    <w:pPr>
      <w:ind w:left="720"/>
      <w:contextualSpacing/>
    </w:pPr>
  </w:style>
  <w:style w:type="paragraph" w:styleId="af0">
    <w:name w:val="Balloon Text"/>
    <w:basedOn w:val="a"/>
    <w:link w:val="af1"/>
    <w:uiPriority w:val="99"/>
    <w:semiHidden/>
    <w:unhideWhenUsed/>
    <w:rsid w:val="00C6181D"/>
    <w:rPr>
      <w:rFonts w:ascii="Tahoma" w:hAnsi="Tahoma" w:cs="Tahoma"/>
      <w:sz w:val="16"/>
      <w:szCs w:val="16"/>
    </w:rPr>
  </w:style>
  <w:style w:type="character" w:customStyle="1" w:styleId="af1">
    <w:name w:val="Текст выноски Знак"/>
    <w:basedOn w:val="a0"/>
    <w:link w:val="af0"/>
    <w:uiPriority w:val="99"/>
    <w:semiHidden/>
    <w:rsid w:val="00C618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65"/>
    <w:pPr>
      <w:autoSpaceDE w:val="0"/>
      <w:autoSpaceDN w:val="0"/>
    </w:pPr>
    <w:rPr>
      <w:rFonts w:ascii="Times New Roman" w:eastAsia="Times New Roman" w:hAnsi="Times New Roman"/>
    </w:rPr>
  </w:style>
  <w:style w:type="paragraph" w:styleId="1">
    <w:name w:val="heading 1"/>
    <w:basedOn w:val="a"/>
    <w:next w:val="a"/>
    <w:link w:val="10"/>
    <w:qFormat/>
    <w:rsid w:val="00F44B65"/>
    <w:pPr>
      <w:keepNext/>
      <w:jc w:val="both"/>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B65"/>
    <w:rPr>
      <w:rFonts w:ascii="Arial" w:eastAsia="Times New Roman" w:hAnsi="Arial" w:cs="Arial"/>
      <w:sz w:val="24"/>
      <w:szCs w:val="24"/>
      <w:lang w:eastAsia="ru-RU"/>
    </w:rPr>
  </w:style>
  <w:style w:type="table" w:styleId="a3">
    <w:name w:val="Table Grid"/>
    <w:basedOn w:val="a1"/>
    <w:rsid w:val="00F44B65"/>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44B65"/>
    <w:pPr>
      <w:spacing w:after="120"/>
      <w:ind w:left="283"/>
    </w:pPr>
  </w:style>
  <w:style w:type="character" w:customStyle="1" w:styleId="a5">
    <w:name w:val="Основной текст с отступом Знак"/>
    <w:basedOn w:val="a0"/>
    <w:link w:val="a4"/>
    <w:rsid w:val="00F44B65"/>
    <w:rPr>
      <w:rFonts w:ascii="Times New Roman" w:eastAsia="Times New Roman" w:hAnsi="Times New Roman" w:cs="Times New Roman"/>
      <w:sz w:val="20"/>
      <w:szCs w:val="20"/>
      <w:lang w:eastAsia="ru-RU"/>
    </w:rPr>
  </w:style>
  <w:style w:type="paragraph" w:styleId="2">
    <w:name w:val="Body Text Indent 2"/>
    <w:basedOn w:val="a"/>
    <w:link w:val="20"/>
    <w:rsid w:val="00F44B65"/>
    <w:pPr>
      <w:spacing w:after="120" w:line="480" w:lineRule="auto"/>
      <w:ind w:left="283"/>
    </w:pPr>
  </w:style>
  <w:style w:type="character" w:customStyle="1" w:styleId="20">
    <w:name w:val="Основной текст с отступом 2 Знак"/>
    <w:basedOn w:val="a0"/>
    <w:link w:val="2"/>
    <w:rsid w:val="00F44B65"/>
    <w:rPr>
      <w:rFonts w:ascii="Times New Roman" w:eastAsia="Times New Roman" w:hAnsi="Times New Roman" w:cs="Times New Roman"/>
      <w:sz w:val="20"/>
      <w:szCs w:val="20"/>
      <w:lang w:eastAsia="ru-RU"/>
    </w:rPr>
  </w:style>
  <w:style w:type="paragraph" w:styleId="a6">
    <w:name w:val="footer"/>
    <w:basedOn w:val="a"/>
    <w:link w:val="a7"/>
    <w:rsid w:val="00F44B65"/>
    <w:pPr>
      <w:tabs>
        <w:tab w:val="center" w:pos="4677"/>
        <w:tab w:val="right" w:pos="9355"/>
      </w:tabs>
    </w:pPr>
  </w:style>
  <w:style w:type="character" w:customStyle="1" w:styleId="a7">
    <w:name w:val="Нижний колонтитул Знак"/>
    <w:basedOn w:val="a0"/>
    <w:link w:val="a6"/>
    <w:rsid w:val="00F44B65"/>
    <w:rPr>
      <w:rFonts w:ascii="Times New Roman" w:eastAsia="Times New Roman" w:hAnsi="Times New Roman" w:cs="Times New Roman"/>
      <w:sz w:val="20"/>
      <w:szCs w:val="20"/>
      <w:lang w:eastAsia="ru-RU"/>
    </w:rPr>
  </w:style>
  <w:style w:type="character" w:styleId="a8">
    <w:name w:val="page number"/>
    <w:basedOn w:val="a0"/>
    <w:rsid w:val="00F44B65"/>
  </w:style>
  <w:style w:type="paragraph" w:styleId="a9">
    <w:name w:val="header"/>
    <w:basedOn w:val="a"/>
    <w:link w:val="aa"/>
    <w:rsid w:val="00F44B65"/>
    <w:pPr>
      <w:tabs>
        <w:tab w:val="center" w:pos="4677"/>
        <w:tab w:val="right" w:pos="9355"/>
      </w:tabs>
    </w:pPr>
  </w:style>
  <w:style w:type="character" w:customStyle="1" w:styleId="aa">
    <w:name w:val="Верхний колонтитул Знак"/>
    <w:basedOn w:val="a0"/>
    <w:link w:val="a9"/>
    <w:rsid w:val="00F44B65"/>
    <w:rPr>
      <w:rFonts w:ascii="Times New Roman" w:eastAsia="Times New Roman" w:hAnsi="Times New Roman" w:cs="Times New Roman"/>
      <w:sz w:val="20"/>
      <w:szCs w:val="20"/>
      <w:lang w:eastAsia="ru-RU"/>
    </w:rPr>
  </w:style>
  <w:style w:type="table" w:customStyle="1" w:styleId="11">
    <w:name w:val="Сетка таблицы1"/>
    <w:basedOn w:val="a1"/>
    <w:next w:val="a3"/>
    <w:rsid w:val="00F44B65"/>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F44B65"/>
    <w:rPr>
      <w:b/>
      <w:bCs/>
    </w:rPr>
  </w:style>
  <w:style w:type="paragraph" w:styleId="ac">
    <w:name w:val="Title"/>
    <w:basedOn w:val="a"/>
    <w:link w:val="ad"/>
    <w:qFormat/>
    <w:rsid w:val="00F44B65"/>
    <w:pPr>
      <w:autoSpaceDE/>
      <w:autoSpaceDN/>
      <w:jc w:val="center"/>
    </w:pPr>
    <w:rPr>
      <w:b/>
      <w:bCs/>
      <w:sz w:val="40"/>
      <w:szCs w:val="40"/>
    </w:rPr>
  </w:style>
  <w:style w:type="character" w:customStyle="1" w:styleId="ad">
    <w:name w:val="Название Знак"/>
    <w:basedOn w:val="a0"/>
    <w:link w:val="ac"/>
    <w:rsid w:val="00F44B65"/>
    <w:rPr>
      <w:rFonts w:ascii="Times New Roman" w:eastAsia="Times New Roman" w:hAnsi="Times New Roman" w:cs="Times New Roman"/>
      <w:b/>
      <w:bCs/>
      <w:sz w:val="40"/>
      <w:szCs w:val="40"/>
      <w:lang w:eastAsia="ru-RU"/>
    </w:rPr>
  </w:style>
  <w:style w:type="paragraph" w:styleId="ae">
    <w:name w:val="No Spacing"/>
    <w:uiPriority w:val="99"/>
    <w:qFormat/>
    <w:rsid w:val="00246D46"/>
    <w:rPr>
      <w:rFonts w:eastAsia="Times New Roman"/>
      <w:sz w:val="22"/>
      <w:szCs w:val="22"/>
    </w:rPr>
  </w:style>
  <w:style w:type="paragraph" w:styleId="af">
    <w:name w:val="List Paragraph"/>
    <w:basedOn w:val="a"/>
    <w:uiPriority w:val="34"/>
    <w:qFormat/>
    <w:rsid w:val="00441142"/>
    <w:pPr>
      <w:ind w:left="720"/>
      <w:contextualSpacing/>
    </w:pPr>
  </w:style>
  <w:style w:type="paragraph" w:styleId="af0">
    <w:name w:val="Balloon Text"/>
    <w:basedOn w:val="a"/>
    <w:link w:val="af1"/>
    <w:uiPriority w:val="99"/>
    <w:semiHidden/>
    <w:unhideWhenUsed/>
    <w:rsid w:val="00C6181D"/>
    <w:rPr>
      <w:rFonts w:ascii="Tahoma" w:hAnsi="Tahoma" w:cs="Tahoma"/>
      <w:sz w:val="16"/>
      <w:szCs w:val="16"/>
    </w:rPr>
  </w:style>
  <w:style w:type="character" w:customStyle="1" w:styleId="af1">
    <w:name w:val="Текст выноски Знак"/>
    <w:basedOn w:val="a0"/>
    <w:link w:val="af0"/>
    <w:uiPriority w:val="99"/>
    <w:semiHidden/>
    <w:rsid w:val="00C618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60EF-CEB6-48C5-B573-C7E68A41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Первомайского сельского поселения</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ZEM_2</cp:lastModifiedBy>
  <cp:revision>18</cp:revision>
  <cp:lastPrinted>2020-12-21T12:54:00Z</cp:lastPrinted>
  <dcterms:created xsi:type="dcterms:W3CDTF">2020-10-01T12:27:00Z</dcterms:created>
  <dcterms:modified xsi:type="dcterms:W3CDTF">2022-03-03T07:37:00Z</dcterms:modified>
</cp:coreProperties>
</file>